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418A0" w14:textId="77777777" w:rsidR="00342EBB" w:rsidRPr="00342EBB" w:rsidRDefault="00342EBB" w:rsidP="00342EBB">
      <w:pPr>
        <w:pStyle w:val="Textoindependiente"/>
        <w:spacing w:line="360" w:lineRule="auto"/>
        <w:ind w:left="2124"/>
        <w:jc w:val="right"/>
        <w:rPr>
          <w:rFonts w:ascii="Calibri" w:hAnsi="Calibri" w:cs="Calibri"/>
          <w:b/>
          <w:bCs/>
          <w:sz w:val="20"/>
          <w:szCs w:val="20"/>
        </w:rPr>
      </w:pPr>
      <w:r w:rsidRPr="00342EBB">
        <w:rPr>
          <w:rFonts w:ascii="Calibri" w:hAnsi="Calibri" w:cs="Calibri"/>
          <w:b/>
          <w:bCs/>
          <w:sz w:val="20"/>
          <w:szCs w:val="20"/>
        </w:rPr>
        <w:t>Sumilla: MEDIDA CAUTELAR ANTE EL ÁRBITRO DE EMERGENCIA</w:t>
      </w:r>
      <w:r w:rsidRPr="00342EBB">
        <w:rPr>
          <w:rStyle w:val="Refdenotaalpie"/>
          <w:rFonts w:ascii="Calibri" w:eastAsiaTheme="minorEastAsia" w:hAnsi="Calibri" w:cs="Calibri"/>
          <w:b/>
          <w:bCs/>
          <w:sz w:val="20"/>
          <w:szCs w:val="20"/>
        </w:rPr>
        <w:footnoteReference w:id="1"/>
      </w:r>
    </w:p>
    <w:p w14:paraId="4C217CFA" w14:textId="77777777" w:rsidR="00342EBB" w:rsidRPr="00342EBB" w:rsidRDefault="00342EBB" w:rsidP="00342EBB">
      <w:pPr>
        <w:spacing w:line="360" w:lineRule="auto"/>
        <w:rPr>
          <w:rFonts w:ascii="Calibri" w:hAnsi="Calibri" w:cs="Calibri"/>
          <w:sz w:val="20"/>
          <w:szCs w:val="20"/>
        </w:rPr>
      </w:pPr>
    </w:p>
    <w:p w14:paraId="3BC46E45" w14:textId="77777777" w:rsidR="00342EBB" w:rsidRPr="00342EBB" w:rsidRDefault="00342EBB" w:rsidP="00342EBB">
      <w:pPr>
        <w:spacing w:line="360" w:lineRule="auto"/>
        <w:jc w:val="both"/>
        <w:rPr>
          <w:rFonts w:ascii="Calibri" w:hAnsi="Calibri" w:cs="Calibri"/>
          <w:b/>
          <w:bCs/>
          <w:sz w:val="20"/>
          <w:szCs w:val="20"/>
        </w:rPr>
      </w:pPr>
      <w:r w:rsidRPr="00342EBB">
        <w:rPr>
          <w:rFonts w:ascii="Calibri" w:hAnsi="Calibri" w:cs="Calibri"/>
          <w:b/>
          <w:bCs/>
          <w:sz w:val="20"/>
          <w:szCs w:val="20"/>
        </w:rPr>
        <w:t>A LA SECRETARÍA GENERAL DEL CENTRO DE ARBITRAJE LATINOAMERICANO E INVESTIGACIONES JURÍDICAS –CEAR LATINOAMERICANO–</w:t>
      </w:r>
    </w:p>
    <w:p w14:paraId="79C712AC" w14:textId="77777777" w:rsidR="00342EBB" w:rsidRPr="00342EBB" w:rsidRDefault="00342EBB" w:rsidP="00342EBB">
      <w:pPr>
        <w:spacing w:line="360" w:lineRule="auto"/>
        <w:jc w:val="both"/>
        <w:rPr>
          <w:rFonts w:ascii="Calibri" w:hAnsi="Calibri" w:cs="Calibri"/>
          <w:b/>
          <w:bCs/>
          <w:sz w:val="20"/>
          <w:szCs w:val="20"/>
        </w:rPr>
      </w:pPr>
    </w:p>
    <w:p w14:paraId="652446DE" w14:textId="77777777" w:rsidR="00342EBB" w:rsidRPr="00342EBB" w:rsidRDefault="00342EBB" w:rsidP="00342EBB">
      <w:pPr>
        <w:pStyle w:val="Default"/>
        <w:tabs>
          <w:tab w:val="left" w:pos="8931"/>
        </w:tabs>
        <w:spacing w:line="360" w:lineRule="auto"/>
        <w:jc w:val="both"/>
        <w:rPr>
          <w:rFonts w:ascii="Calibri" w:hAnsi="Calibri" w:cs="Calibri"/>
          <w:b/>
          <w:bCs/>
          <w:sz w:val="20"/>
          <w:szCs w:val="20"/>
        </w:rPr>
      </w:pPr>
      <w:r w:rsidRPr="00342EBB">
        <w:rPr>
          <w:rFonts w:ascii="Calibri" w:hAnsi="Calibri" w:cs="Calibri"/>
          <w:b/>
          <w:bCs/>
          <w:sz w:val="20"/>
          <w:szCs w:val="20"/>
        </w:rPr>
        <w:t>Dirección: Av. Faustino Sánchez Carrión 615, Of. 306, Edificio “Vértice 22”, Jesús María, Lima - Perú.</w:t>
      </w:r>
    </w:p>
    <w:p w14:paraId="3BBFB28D" w14:textId="77777777" w:rsidR="00342EBB" w:rsidRPr="00342EBB" w:rsidRDefault="00342EBB" w:rsidP="00342EBB">
      <w:pPr>
        <w:pStyle w:val="Default"/>
        <w:tabs>
          <w:tab w:val="left" w:pos="8931"/>
        </w:tabs>
        <w:spacing w:line="360" w:lineRule="auto"/>
        <w:jc w:val="both"/>
        <w:rPr>
          <w:rFonts w:ascii="Calibri" w:hAnsi="Calibri" w:cs="Calibri"/>
          <w:sz w:val="20"/>
          <w:szCs w:val="20"/>
        </w:rPr>
      </w:pPr>
    </w:p>
    <w:p w14:paraId="4431A762" w14:textId="3DF46C86" w:rsidR="00342EBB" w:rsidRPr="00342EBB" w:rsidRDefault="00342EBB" w:rsidP="00342EBB">
      <w:pPr>
        <w:pStyle w:val="Default"/>
        <w:tabs>
          <w:tab w:val="left" w:pos="8931"/>
        </w:tabs>
        <w:spacing w:line="360" w:lineRule="auto"/>
        <w:jc w:val="both"/>
        <w:rPr>
          <w:rStyle w:val="Hipervnculo"/>
          <w:rFonts w:ascii="Calibri" w:eastAsiaTheme="majorEastAsia" w:hAnsi="Calibri" w:cs="Calibri"/>
          <w:b/>
          <w:bCs/>
          <w:color w:val="auto"/>
          <w:sz w:val="20"/>
          <w:szCs w:val="20"/>
        </w:rPr>
      </w:pPr>
      <w:r w:rsidRPr="00342EBB">
        <w:rPr>
          <w:rStyle w:val="Hipervnculo"/>
          <w:rFonts w:ascii="Calibri" w:eastAsiaTheme="majorEastAsia" w:hAnsi="Calibri" w:cs="Calibri"/>
          <w:b/>
          <w:bCs/>
          <w:color w:val="auto"/>
          <w:sz w:val="20"/>
          <w:szCs w:val="20"/>
        </w:rPr>
        <w:t>Presentación de Solicitud de Arbitraje de Emergencia</w:t>
      </w:r>
      <w:r w:rsidRPr="00342EBB">
        <w:rPr>
          <w:rStyle w:val="Hipervnculo"/>
          <w:rFonts w:ascii="Calibri" w:eastAsiaTheme="majorEastAsia" w:hAnsi="Calibri" w:cs="Calibri"/>
          <w:b/>
          <w:bCs/>
          <w:color w:val="auto"/>
          <w:sz w:val="20"/>
          <w:szCs w:val="20"/>
          <w:u w:val="none"/>
        </w:rPr>
        <w:t>:</w:t>
      </w:r>
    </w:p>
    <w:p w14:paraId="3FEF447A" w14:textId="77777777" w:rsidR="00342EBB" w:rsidRPr="00342EBB" w:rsidRDefault="00342EBB" w:rsidP="00342EBB">
      <w:pPr>
        <w:pStyle w:val="Default"/>
        <w:tabs>
          <w:tab w:val="left" w:pos="8931"/>
        </w:tabs>
        <w:spacing w:line="360" w:lineRule="auto"/>
        <w:jc w:val="both"/>
        <w:rPr>
          <w:rStyle w:val="Hipervnculo"/>
          <w:rFonts w:ascii="Calibri" w:eastAsiaTheme="majorEastAsia" w:hAnsi="Calibri" w:cs="Calibri"/>
          <w:b/>
          <w:bCs/>
          <w:color w:val="auto"/>
          <w:sz w:val="20"/>
          <w:szCs w:val="20"/>
        </w:rPr>
      </w:pPr>
    </w:p>
    <w:p w14:paraId="5922C90C" w14:textId="1709D67C" w:rsidR="00342EBB" w:rsidRPr="00342EBB" w:rsidRDefault="00342EBB" w:rsidP="00342EBB">
      <w:pPr>
        <w:pStyle w:val="elementor-icon-list-item"/>
        <w:numPr>
          <w:ilvl w:val="0"/>
          <w:numId w:val="12"/>
        </w:numPr>
        <w:spacing w:before="0" w:beforeAutospacing="0" w:after="0" w:afterAutospacing="0" w:line="360" w:lineRule="auto"/>
        <w:jc w:val="both"/>
        <w:textAlignment w:val="baseline"/>
        <w:rPr>
          <w:rFonts w:ascii="Calibri" w:hAnsi="Calibri" w:cs="Calibri"/>
          <w:color w:val="282828"/>
          <w:sz w:val="20"/>
          <w:szCs w:val="20"/>
        </w:rPr>
      </w:pPr>
      <w:r w:rsidRPr="00342EBB">
        <w:rPr>
          <w:rFonts w:ascii="Calibri" w:hAnsi="Calibri" w:cs="Calibri"/>
          <w:b/>
          <w:bCs/>
          <w:color w:val="000000" w:themeColor="text1"/>
          <w:sz w:val="20"/>
          <w:szCs w:val="20"/>
          <w:lang w:val="es-MX"/>
        </w:rPr>
        <w:t>Acceso al S</w:t>
      </w:r>
      <w:r w:rsidR="00A50BDE">
        <w:rPr>
          <w:rFonts w:ascii="Calibri" w:hAnsi="Calibri" w:cs="Calibri"/>
          <w:b/>
          <w:bCs/>
          <w:color w:val="000000" w:themeColor="text1"/>
          <w:sz w:val="20"/>
          <w:szCs w:val="20"/>
          <w:lang w:val="es-MX"/>
        </w:rPr>
        <w:t xml:space="preserve">ISTELAR y </w:t>
      </w:r>
      <w:r w:rsidR="00A50BDE" w:rsidRPr="00342EBB">
        <w:rPr>
          <w:rFonts w:ascii="Calibri" w:hAnsi="Calibri" w:cs="Calibri"/>
          <w:b/>
          <w:bCs/>
          <w:color w:val="000000" w:themeColor="text1"/>
          <w:sz w:val="20"/>
          <w:szCs w:val="20"/>
          <w:lang w:val="es-MX"/>
        </w:rPr>
        <w:t>Mesa de Partes Virtual</w:t>
      </w:r>
      <w:r w:rsidRPr="00342EBB">
        <w:rPr>
          <w:rFonts w:ascii="Calibri" w:hAnsi="Calibri" w:cs="Calibri"/>
          <w:color w:val="000000" w:themeColor="text1"/>
          <w:sz w:val="20"/>
          <w:szCs w:val="20"/>
          <w:lang w:val="es-MX"/>
        </w:rPr>
        <w:t xml:space="preserve">: </w:t>
      </w:r>
      <w:hyperlink r:id="rId7" w:history="1">
        <w:r w:rsidR="00A50BDE" w:rsidRPr="00342EBB">
          <w:rPr>
            <w:rStyle w:val="Hipervnculo"/>
            <w:rFonts w:ascii="Calibri" w:hAnsi="Calibri" w:cs="Calibri"/>
            <w:sz w:val="20"/>
            <w:szCs w:val="20"/>
            <w:lang w:val="es-MX"/>
          </w:rPr>
          <w:t>https://sistelar.pe</w:t>
        </w:r>
      </w:hyperlink>
      <w:r w:rsidRPr="00342EBB">
        <w:rPr>
          <w:rFonts w:ascii="Calibri" w:hAnsi="Calibri" w:cs="Calibri"/>
          <w:color w:val="000000" w:themeColor="text1"/>
          <w:sz w:val="20"/>
          <w:szCs w:val="20"/>
          <w:lang w:val="es-MX"/>
        </w:rPr>
        <w:t>.</w:t>
      </w:r>
    </w:p>
    <w:p w14:paraId="3DBF9533" w14:textId="3EA9399E" w:rsidR="00342EBB" w:rsidRPr="00342EBB" w:rsidRDefault="00342EBB" w:rsidP="00342EBB">
      <w:pPr>
        <w:pStyle w:val="elementor-icon-list-item"/>
        <w:numPr>
          <w:ilvl w:val="0"/>
          <w:numId w:val="12"/>
        </w:numPr>
        <w:spacing w:before="0" w:beforeAutospacing="0" w:after="0" w:afterAutospacing="0" w:line="360" w:lineRule="auto"/>
        <w:jc w:val="both"/>
        <w:textAlignment w:val="baseline"/>
        <w:rPr>
          <w:rFonts w:ascii="Calibri" w:hAnsi="Calibri" w:cs="Calibri"/>
          <w:color w:val="282828"/>
          <w:sz w:val="20"/>
          <w:szCs w:val="20"/>
        </w:rPr>
      </w:pPr>
      <w:r w:rsidRPr="00342EBB">
        <w:rPr>
          <w:rStyle w:val="elementor-icon-list-text"/>
          <w:rFonts w:ascii="Calibri" w:hAnsi="Calibri" w:cs="Calibri"/>
          <w:b/>
          <w:bCs/>
          <w:sz w:val="20"/>
          <w:szCs w:val="20"/>
        </w:rPr>
        <w:t>Teléfono fijo:</w:t>
      </w:r>
      <w:r w:rsidRPr="00342EBB">
        <w:rPr>
          <w:rStyle w:val="elementor-icon-list-text"/>
          <w:rFonts w:ascii="Calibri" w:hAnsi="Calibri" w:cs="Calibri"/>
          <w:sz w:val="20"/>
          <w:szCs w:val="20"/>
        </w:rPr>
        <w:t xml:space="preserve"> </w:t>
      </w:r>
      <w:r w:rsidR="005F592D">
        <w:rPr>
          <w:rStyle w:val="elementor-icon-list-text"/>
          <w:rFonts w:ascii="Calibri" w:hAnsi="Calibri" w:cs="Calibri"/>
          <w:sz w:val="20"/>
          <w:szCs w:val="20"/>
        </w:rPr>
        <w:t>(</w:t>
      </w:r>
      <w:r w:rsidRPr="00342EBB">
        <w:rPr>
          <w:rStyle w:val="elementor-icon-list-text"/>
          <w:rFonts w:ascii="Calibri" w:hAnsi="Calibri" w:cs="Calibri"/>
          <w:color w:val="282828"/>
          <w:sz w:val="20"/>
          <w:szCs w:val="20"/>
        </w:rPr>
        <w:t>01) 397 8586</w:t>
      </w:r>
      <w:r w:rsidR="005F592D">
        <w:rPr>
          <w:rStyle w:val="elementor-icon-list-text"/>
          <w:rFonts w:ascii="Calibri" w:hAnsi="Calibri" w:cs="Calibri"/>
          <w:color w:val="282828"/>
          <w:sz w:val="20"/>
          <w:szCs w:val="20"/>
        </w:rPr>
        <w:t>.</w:t>
      </w:r>
    </w:p>
    <w:p w14:paraId="79CB9EEA" w14:textId="652D472F" w:rsidR="00342EBB" w:rsidRPr="00342EBB" w:rsidRDefault="00342EBB" w:rsidP="00342EBB">
      <w:pPr>
        <w:pStyle w:val="elementor-icon-list-item"/>
        <w:numPr>
          <w:ilvl w:val="0"/>
          <w:numId w:val="12"/>
        </w:numPr>
        <w:spacing w:before="0" w:beforeAutospacing="0" w:after="0" w:afterAutospacing="0" w:line="360" w:lineRule="auto"/>
        <w:jc w:val="both"/>
        <w:textAlignment w:val="baseline"/>
        <w:rPr>
          <w:rFonts w:ascii="Calibri" w:hAnsi="Calibri" w:cs="Calibri"/>
          <w:color w:val="282828"/>
          <w:sz w:val="20"/>
          <w:szCs w:val="20"/>
        </w:rPr>
      </w:pPr>
      <w:r w:rsidRPr="00342EBB">
        <w:rPr>
          <w:rStyle w:val="elementor-icon-list-text"/>
          <w:rFonts w:ascii="Calibri" w:hAnsi="Calibri" w:cs="Calibri"/>
          <w:b/>
          <w:bCs/>
          <w:sz w:val="20"/>
          <w:szCs w:val="20"/>
        </w:rPr>
        <w:t>Celular:</w:t>
      </w:r>
      <w:r w:rsidRPr="00342EBB">
        <w:rPr>
          <w:rStyle w:val="elementor-icon-list-text"/>
          <w:rFonts w:ascii="Calibri" w:hAnsi="Calibri" w:cs="Calibri"/>
          <w:sz w:val="20"/>
          <w:szCs w:val="20"/>
        </w:rPr>
        <w:t xml:space="preserve"> (+51) </w:t>
      </w:r>
      <w:r w:rsidRPr="00342EBB">
        <w:rPr>
          <w:rStyle w:val="elementor-icon-list-text"/>
          <w:rFonts w:ascii="Calibri" w:hAnsi="Calibri" w:cs="Calibri"/>
          <w:color w:val="282828"/>
          <w:sz w:val="20"/>
          <w:szCs w:val="20"/>
        </w:rPr>
        <w:t xml:space="preserve">957 540 053 – </w:t>
      </w:r>
      <w:r w:rsidRPr="00342EBB">
        <w:rPr>
          <w:rStyle w:val="elementor-icon-list-text"/>
          <w:rFonts w:ascii="Calibri" w:hAnsi="Calibri" w:cs="Calibri"/>
          <w:sz w:val="20"/>
          <w:szCs w:val="20"/>
        </w:rPr>
        <w:t xml:space="preserve">(+51) </w:t>
      </w:r>
      <w:r w:rsidRPr="007E22E7">
        <w:rPr>
          <w:rStyle w:val="elementor-icon-list-text"/>
          <w:rFonts w:asciiTheme="minorHAnsi" w:hAnsiTheme="minorHAnsi" w:cstheme="minorHAnsi"/>
          <w:color w:val="282828"/>
          <w:sz w:val="20"/>
          <w:szCs w:val="20"/>
        </w:rPr>
        <w:t>989 947 752</w:t>
      </w:r>
      <w:r w:rsidR="005F592D">
        <w:rPr>
          <w:rStyle w:val="elementor-icon-list-text"/>
          <w:rFonts w:asciiTheme="minorHAnsi" w:hAnsiTheme="minorHAnsi" w:cstheme="minorHAnsi"/>
          <w:color w:val="282828"/>
          <w:sz w:val="20"/>
          <w:szCs w:val="20"/>
        </w:rPr>
        <w:t>.</w:t>
      </w:r>
    </w:p>
    <w:p w14:paraId="139C6B99" w14:textId="77777777" w:rsidR="00342EBB" w:rsidRPr="00342EBB" w:rsidRDefault="00342EBB" w:rsidP="00342EBB">
      <w:pPr>
        <w:spacing w:line="360" w:lineRule="auto"/>
        <w:jc w:val="both"/>
        <w:rPr>
          <w:rFonts w:ascii="Calibri" w:hAnsi="Calibri" w:cs="Calibri"/>
          <w:sz w:val="20"/>
          <w:szCs w:val="20"/>
          <w:u w:val="single"/>
        </w:rPr>
      </w:pPr>
    </w:p>
    <w:p w14:paraId="72D89855" w14:textId="77777777" w:rsidR="00342EBB" w:rsidRPr="00342EBB" w:rsidRDefault="00342EBB" w:rsidP="00342EBB">
      <w:pPr>
        <w:pStyle w:val="Prrafodelista"/>
        <w:numPr>
          <w:ilvl w:val="0"/>
          <w:numId w:val="11"/>
        </w:numPr>
        <w:spacing w:line="360" w:lineRule="auto"/>
        <w:ind w:left="567"/>
        <w:jc w:val="both"/>
        <w:rPr>
          <w:rFonts w:ascii="Calibri" w:hAnsi="Calibri" w:cs="Calibri"/>
          <w:b/>
          <w:bCs/>
          <w:sz w:val="20"/>
          <w:szCs w:val="20"/>
          <w:lang w:val="es-MX"/>
        </w:rPr>
      </w:pPr>
      <w:r w:rsidRPr="00342EBB">
        <w:rPr>
          <w:rFonts w:ascii="Calibri" w:hAnsi="Calibri" w:cs="Calibri"/>
          <w:b/>
          <w:bCs/>
          <w:sz w:val="20"/>
          <w:szCs w:val="20"/>
          <w:lang w:val="es-MX"/>
        </w:rPr>
        <w:t xml:space="preserve">DATOS DEL PETICIONANTE DEL PEDIDO CAUTELAR: </w:t>
      </w:r>
    </w:p>
    <w:p w14:paraId="7A58E737" w14:textId="77777777" w:rsidR="00342EBB" w:rsidRPr="00342EBB" w:rsidRDefault="00342EBB" w:rsidP="00342EBB">
      <w:pPr>
        <w:pStyle w:val="Default"/>
        <w:spacing w:line="360" w:lineRule="auto"/>
        <w:jc w:val="both"/>
        <w:rPr>
          <w:rFonts w:ascii="Calibri" w:hAnsi="Calibri" w:cs="Calibri"/>
          <w:sz w:val="20"/>
          <w:szCs w:val="20"/>
        </w:rPr>
      </w:pPr>
    </w:p>
    <w:p w14:paraId="3FAB303A" w14:textId="77777777" w:rsidR="00342EBB" w:rsidRPr="00342EBB" w:rsidRDefault="00342EBB" w:rsidP="00342EBB">
      <w:pPr>
        <w:pStyle w:val="Default"/>
        <w:numPr>
          <w:ilvl w:val="0"/>
          <w:numId w:val="8"/>
        </w:numPr>
        <w:spacing w:after="43" w:line="360" w:lineRule="auto"/>
        <w:jc w:val="both"/>
        <w:rPr>
          <w:rFonts w:ascii="Calibri" w:hAnsi="Calibri" w:cs="Calibri"/>
          <w:sz w:val="20"/>
          <w:szCs w:val="20"/>
        </w:rPr>
      </w:pPr>
      <w:r w:rsidRPr="00342EBB">
        <w:rPr>
          <w:rFonts w:ascii="Calibri" w:hAnsi="Calibri" w:cs="Calibri"/>
          <w:sz w:val="20"/>
          <w:szCs w:val="20"/>
        </w:rPr>
        <w:t xml:space="preserve">Nombre o Razón Social </w:t>
      </w:r>
      <w:r w:rsidRPr="00342EBB">
        <w:rPr>
          <w:rFonts w:ascii="Calibri" w:hAnsi="Calibri" w:cs="Calibri"/>
          <w:color w:val="auto"/>
          <w:sz w:val="20"/>
          <w:szCs w:val="20"/>
        </w:rPr>
        <w:t>(en el caso de ser Persona Jurídica):</w:t>
      </w:r>
    </w:p>
    <w:p w14:paraId="2565F5AB" w14:textId="6FB448AE" w:rsidR="00342EBB" w:rsidRPr="00342EBB" w:rsidRDefault="00342EBB" w:rsidP="00342EBB">
      <w:pPr>
        <w:pStyle w:val="Default"/>
        <w:spacing w:after="43" w:line="360" w:lineRule="auto"/>
        <w:ind w:left="720"/>
        <w:jc w:val="both"/>
        <w:rPr>
          <w:rFonts w:ascii="Calibri" w:hAnsi="Calibri" w:cs="Calibri"/>
          <w:sz w:val="20"/>
          <w:szCs w:val="20"/>
        </w:rPr>
      </w:pPr>
      <w:r w:rsidRPr="00342EBB">
        <w:rPr>
          <w:rFonts w:ascii="Calibri" w:hAnsi="Calibri" w:cs="Calibri"/>
          <w:color w:val="000000" w:themeColor="text1"/>
          <w:sz w:val="20"/>
          <w:szCs w:val="20"/>
        </w:rPr>
        <w:t>______________________________________________________________________________</w:t>
      </w:r>
    </w:p>
    <w:p w14:paraId="538E575E" w14:textId="47A74C61" w:rsidR="00342EBB" w:rsidRPr="00342EBB" w:rsidRDefault="00342EBB" w:rsidP="00342EBB">
      <w:pPr>
        <w:pStyle w:val="Default"/>
        <w:numPr>
          <w:ilvl w:val="0"/>
          <w:numId w:val="8"/>
        </w:numPr>
        <w:spacing w:after="43" w:line="360" w:lineRule="auto"/>
        <w:jc w:val="both"/>
        <w:rPr>
          <w:rFonts w:ascii="Calibri" w:hAnsi="Calibri" w:cs="Calibri"/>
          <w:sz w:val="20"/>
          <w:szCs w:val="20"/>
        </w:rPr>
      </w:pPr>
      <w:r w:rsidRPr="00342EBB">
        <w:rPr>
          <w:rFonts w:ascii="Calibri" w:hAnsi="Calibri" w:cs="Calibri"/>
          <w:sz w:val="20"/>
          <w:szCs w:val="20"/>
        </w:rPr>
        <w:t>DNI o RUC: ____________________________________________________________________</w:t>
      </w:r>
    </w:p>
    <w:p w14:paraId="16BA9E79" w14:textId="7B8AD232" w:rsidR="00342EBB" w:rsidRPr="00342EBB" w:rsidRDefault="00342EBB" w:rsidP="00342EBB">
      <w:pPr>
        <w:pStyle w:val="Default"/>
        <w:numPr>
          <w:ilvl w:val="0"/>
          <w:numId w:val="8"/>
        </w:numPr>
        <w:spacing w:after="43" w:line="360" w:lineRule="auto"/>
        <w:jc w:val="both"/>
        <w:rPr>
          <w:rFonts w:ascii="Calibri" w:hAnsi="Calibri" w:cs="Calibri"/>
          <w:sz w:val="20"/>
          <w:szCs w:val="20"/>
        </w:rPr>
      </w:pPr>
      <w:r w:rsidRPr="00342EBB">
        <w:rPr>
          <w:rFonts w:ascii="Calibri" w:hAnsi="Calibri" w:cs="Calibri"/>
          <w:sz w:val="20"/>
          <w:szCs w:val="20"/>
        </w:rPr>
        <w:t>Domicilio real o fiscal de la persona natural o jurídica: ___________________________________</w:t>
      </w:r>
    </w:p>
    <w:p w14:paraId="105E3BF6" w14:textId="68944F00" w:rsidR="00342EBB" w:rsidRPr="00342EBB" w:rsidRDefault="00342EBB" w:rsidP="00342EBB">
      <w:pPr>
        <w:pStyle w:val="Default"/>
        <w:numPr>
          <w:ilvl w:val="0"/>
          <w:numId w:val="8"/>
        </w:numPr>
        <w:spacing w:after="43" w:line="360" w:lineRule="auto"/>
        <w:jc w:val="both"/>
        <w:rPr>
          <w:rFonts w:ascii="Calibri" w:hAnsi="Calibri" w:cs="Calibri"/>
          <w:sz w:val="20"/>
          <w:szCs w:val="20"/>
        </w:rPr>
      </w:pPr>
      <w:r w:rsidRPr="00342EBB">
        <w:rPr>
          <w:rFonts w:ascii="Calibri" w:hAnsi="Calibri" w:cs="Calibri"/>
          <w:sz w:val="20"/>
          <w:szCs w:val="20"/>
        </w:rPr>
        <w:t>Representante legal: ___________________________, con DNI N° ______________, facultado según __________________________________________________________________</w:t>
      </w:r>
      <w:r w:rsidR="004B7FC8">
        <w:rPr>
          <w:rFonts w:ascii="Calibri" w:hAnsi="Calibri" w:cs="Calibri"/>
          <w:sz w:val="20"/>
          <w:szCs w:val="20"/>
        </w:rPr>
        <w:t>______</w:t>
      </w:r>
    </w:p>
    <w:p w14:paraId="0A2F0218" w14:textId="77777777" w:rsidR="00342EBB" w:rsidRPr="00342EBB" w:rsidRDefault="00342EBB" w:rsidP="00342EBB">
      <w:pPr>
        <w:pStyle w:val="Default"/>
        <w:spacing w:after="43" w:line="360" w:lineRule="auto"/>
        <w:ind w:left="720"/>
        <w:jc w:val="both"/>
        <w:rPr>
          <w:rFonts w:ascii="Calibri" w:hAnsi="Calibri" w:cs="Calibri"/>
          <w:color w:val="000000" w:themeColor="text1"/>
          <w:sz w:val="20"/>
          <w:szCs w:val="20"/>
        </w:rPr>
      </w:pPr>
      <w:r w:rsidRPr="00342EBB">
        <w:rPr>
          <w:rFonts w:ascii="Calibri" w:hAnsi="Calibri" w:cs="Calibri"/>
          <w:color w:val="000000" w:themeColor="text1"/>
          <w:sz w:val="20"/>
          <w:szCs w:val="20"/>
        </w:rPr>
        <w:t>(Datos del Testimonio de la Escritura Pública, o del acta legalizada o, de la copia literal de la vigencia de poder expedida por los Registros Públicos).</w:t>
      </w:r>
    </w:p>
    <w:p w14:paraId="31E5E2FD" w14:textId="0874C578" w:rsidR="004B7FC8" w:rsidRPr="00342EBB" w:rsidRDefault="004B7FC8" w:rsidP="004B7FC8">
      <w:pPr>
        <w:pStyle w:val="Default"/>
        <w:numPr>
          <w:ilvl w:val="0"/>
          <w:numId w:val="8"/>
        </w:numPr>
        <w:tabs>
          <w:tab w:val="left" w:pos="4678"/>
          <w:tab w:val="left" w:pos="5670"/>
        </w:tabs>
        <w:spacing w:line="360" w:lineRule="auto"/>
        <w:jc w:val="both"/>
        <w:rPr>
          <w:rFonts w:ascii="Calibri" w:hAnsi="Calibri" w:cs="Calibri"/>
          <w:sz w:val="20"/>
          <w:szCs w:val="20"/>
        </w:rPr>
      </w:pPr>
      <w:r w:rsidRPr="00342EBB">
        <w:rPr>
          <w:rFonts w:ascii="Calibri" w:hAnsi="Calibri" w:cs="Calibri"/>
          <w:sz w:val="20"/>
          <w:szCs w:val="20"/>
        </w:rPr>
        <w:t xml:space="preserve">Teléfono: _______________________________, </w:t>
      </w:r>
      <w:r>
        <w:rPr>
          <w:rFonts w:ascii="Calibri" w:hAnsi="Calibri" w:cs="Calibri"/>
          <w:sz w:val="20"/>
          <w:szCs w:val="20"/>
        </w:rPr>
        <w:t>c</w:t>
      </w:r>
      <w:r w:rsidRPr="00342EBB">
        <w:rPr>
          <w:rFonts w:ascii="Calibri" w:hAnsi="Calibri" w:cs="Calibri"/>
          <w:sz w:val="20"/>
          <w:szCs w:val="20"/>
        </w:rPr>
        <w:t>elular: _______________________________</w:t>
      </w:r>
    </w:p>
    <w:p w14:paraId="0E064E31" w14:textId="4F9D10FF" w:rsidR="00342EBB" w:rsidRPr="00342EBB" w:rsidRDefault="00342EBB" w:rsidP="00342EBB">
      <w:pPr>
        <w:pStyle w:val="Default"/>
        <w:numPr>
          <w:ilvl w:val="0"/>
          <w:numId w:val="8"/>
        </w:numPr>
        <w:spacing w:after="43" w:line="360" w:lineRule="auto"/>
        <w:jc w:val="both"/>
        <w:rPr>
          <w:rFonts w:ascii="Calibri" w:hAnsi="Calibri" w:cs="Calibri"/>
          <w:sz w:val="20"/>
          <w:szCs w:val="20"/>
        </w:rPr>
      </w:pPr>
      <w:r w:rsidRPr="00342EBB">
        <w:rPr>
          <w:rFonts w:ascii="Calibri" w:hAnsi="Calibri" w:cs="Calibri"/>
          <w:sz w:val="20"/>
          <w:szCs w:val="20"/>
        </w:rPr>
        <w:t>Correo(s) electrónico(s): __________________________________________________________</w:t>
      </w:r>
    </w:p>
    <w:p w14:paraId="22F260E7" w14:textId="55FD8F7C" w:rsidR="00342EBB" w:rsidRPr="00342EBB" w:rsidRDefault="00342EBB" w:rsidP="00342EBB">
      <w:pPr>
        <w:pStyle w:val="Default"/>
        <w:numPr>
          <w:ilvl w:val="0"/>
          <w:numId w:val="8"/>
        </w:numPr>
        <w:spacing w:line="360" w:lineRule="auto"/>
        <w:jc w:val="both"/>
        <w:rPr>
          <w:rFonts w:ascii="Calibri" w:hAnsi="Calibri" w:cs="Calibri"/>
          <w:sz w:val="20"/>
          <w:szCs w:val="20"/>
        </w:rPr>
      </w:pPr>
      <w:r w:rsidRPr="00342EBB">
        <w:rPr>
          <w:rFonts w:ascii="Calibri" w:hAnsi="Calibri" w:cs="Calibri"/>
          <w:sz w:val="20"/>
          <w:szCs w:val="20"/>
        </w:rPr>
        <w:t>La factura o boleta se deberá de emitir a nombre de: ___________________________________</w:t>
      </w:r>
    </w:p>
    <w:p w14:paraId="477C531C" w14:textId="77777777" w:rsidR="00342EBB" w:rsidRPr="00342EBB" w:rsidRDefault="00342EBB" w:rsidP="00342EBB">
      <w:pPr>
        <w:pStyle w:val="Default"/>
        <w:spacing w:line="360" w:lineRule="auto"/>
        <w:jc w:val="both"/>
        <w:rPr>
          <w:rFonts w:ascii="Calibri" w:hAnsi="Calibri" w:cs="Calibri"/>
          <w:sz w:val="20"/>
          <w:szCs w:val="20"/>
        </w:rPr>
      </w:pPr>
    </w:p>
    <w:p w14:paraId="078D472C" w14:textId="77777777" w:rsidR="00342EBB" w:rsidRPr="00342EBB" w:rsidRDefault="00342EBB" w:rsidP="00342EBB">
      <w:pPr>
        <w:pStyle w:val="Default"/>
        <w:spacing w:line="360" w:lineRule="auto"/>
        <w:jc w:val="both"/>
        <w:rPr>
          <w:rFonts w:ascii="Calibri" w:hAnsi="Calibri" w:cs="Calibri"/>
          <w:sz w:val="20"/>
          <w:szCs w:val="20"/>
        </w:rPr>
      </w:pPr>
      <w:r w:rsidRPr="00342EBB">
        <w:rPr>
          <w:rFonts w:ascii="Calibri" w:hAnsi="Calibri" w:cs="Calibri"/>
          <w:sz w:val="20"/>
          <w:szCs w:val="20"/>
        </w:rPr>
        <w:t xml:space="preserve">La presente solicitud cautelar se dirige contra: </w:t>
      </w:r>
    </w:p>
    <w:p w14:paraId="51F008F9" w14:textId="77777777" w:rsidR="00342EBB" w:rsidRPr="00342EBB" w:rsidRDefault="00342EBB" w:rsidP="00342EBB">
      <w:pPr>
        <w:pStyle w:val="Default"/>
        <w:spacing w:line="360" w:lineRule="auto"/>
        <w:jc w:val="both"/>
        <w:rPr>
          <w:rFonts w:ascii="Calibri" w:hAnsi="Calibri" w:cs="Calibri"/>
          <w:sz w:val="20"/>
          <w:szCs w:val="20"/>
        </w:rPr>
      </w:pPr>
    </w:p>
    <w:p w14:paraId="009515D2" w14:textId="77777777" w:rsidR="00342EBB" w:rsidRPr="00342EBB" w:rsidRDefault="00342EBB" w:rsidP="00342EBB">
      <w:pPr>
        <w:pStyle w:val="Textoindependiente"/>
        <w:widowControl/>
        <w:numPr>
          <w:ilvl w:val="0"/>
          <w:numId w:val="11"/>
        </w:numPr>
        <w:autoSpaceDE/>
        <w:autoSpaceDN/>
        <w:spacing w:line="360" w:lineRule="auto"/>
        <w:jc w:val="both"/>
        <w:rPr>
          <w:rFonts w:ascii="Calibri" w:hAnsi="Calibri" w:cs="Calibri"/>
          <w:b/>
          <w:bCs/>
          <w:sz w:val="20"/>
          <w:szCs w:val="20"/>
        </w:rPr>
      </w:pPr>
      <w:r w:rsidRPr="00342EBB">
        <w:rPr>
          <w:rFonts w:ascii="Calibri" w:hAnsi="Calibri" w:cs="Calibri"/>
          <w:b/>
          <w:bCs/>
          <w:sz w:val="20"/>
          <w:szCs w:val="20"/>
        </w:rPr>
        <w:t xml:space="preserve">DIRECCIÓN DE LA DEMANDADA O EMPLAZADA: </w:t>
      </w:r>
    </w:p>
    <w:p w14:paraId="7272D933" w14:textId="77777777" w:rsidR="00342EBB" w:rsidRPr="00342EBB" w:rsidRDefault="00342EBB" w:rsidP="00342EBB">
      <w:pPr>
        <w:pStyle w:val="Textoindependiente"/>
        <w:spacing w:line="360" w:lineRule="auto"/>
        <w:ind w:left="720"/>
        <w:jc w:val="both"/>
        <w:rPr>
          <w:rFonts w:ascii="Calibri" w:hAnsi="Calibri" w:cs="Calibri"/>
          <w:b/>
          <w:bCs/>
          <w:sz w:val="20"/>
          <w:szCs w:val="20"/>
        </w:rPr>
      </w:pPr>
    </w:p>
    <w:p w14:paraId="3B037769" w14:textId="42E18F38" w:rsidR="00342EBB" w:rsidRPr="00342EBB" w:rsidRDefault="00342EBB" w:rsidP="00342EBB">
      <w:pPr>
        <w:pStyle w:val="Default"/>
        <w:numPr>
          <w:ilvl w:val="0"/>
          <w:numId w:val="9"/>
        </w:numPr>
        <w:spacing w:after="43" w:line="360" w:lineRule="auto"/>
        <w:jc w:val="both"/>
        <w:rPr>
          <w:rFonts w:ascii="Calibri" w:hAnsi="Calibri" w:cs="Calibri"/>
          <w:sz w:val="20"/>
          <w:szCs w:val="20"/>
        </w:rPr>
      </w:pPr>
      <w:r w:rsidRPr="00342EBB">
        <w:rPr>
          <w:rFonts w:ascii="Calibri" w:hAnsi="Calibri" w:cs="Calibri"/>
          <w:sz w:val="20"/>
          <w:szCs w:val="20"/>
        </w:rPr>
        <w:t>Nombre o Razón Social: __________________________________________________________</w:t>
      </w:r>
    </w:p>
    <w:p w14:paraId="0F08BC28" w14:textId="68F9D60D" w:rsidR="00342EBB" w:rsidRPr="00342EBB" w:rsidRDefault="00342EBB" w:rsidP="00342EBB">
      <w:pPr>
        <w:pStyle w:val="Default"/>
        <w:numPr>
          <w:ilvl w:val="0"/>
          <w:numId w:val="9"/>
        </w:numPr>
        <w:spacing w:after="43" w:line="360" w:lineRule="auto"/>
        <w:jc w:val="both"/>
        <w:rPr>
          <w:rFonts w:ascii="Calibri" w:hAnsi="Calibri" w:cs="Calibri"/>
          <w:sz w:val="20"/>
          <w:szCs w:val="20"/>
        </w:rPr>
      </w:pPr>
      <w:r w:rsidRPr="00342EBB">
        <w:rPr>
          <w:rFonts w:ascii="Calibri" w:hAnsi="Calibri" w:cs="Calibri"/>
          <w:sz w:val="20"/>
          <w:szCs w:val="20"/>
        </w:rPr>
        <w:t>DNI o RUC: ____________________________________________________________________</w:t>
      </w:r>
    </w:p>
    <w:p w14:paraId="5D27092B" w14:textId="096A2E65" w:rsidR="00342EBB" w:rsidRPr="00342EBB" w:rsidRDefault="00342EBB" w:rsidP="00342EBB">
      <w:pPr>
        <w:pStyle w:val="Default"/>
        <w:numPr>
          <w:ilvl w:val="0"/>
          <w:numId w:val="9"/>
        </w:numPr>
        <w:spacing w:line="360" w:lineRule="auto"/>
        <w:jc w:val="both"/>
        <w:rPr>
          <w:rFonts w:ascii="Calibri" w:hAnsi="Calibri" w:cs="Calibri"/>
          <w:sz w:val="20"/>
          <w:szCs w:val="20"/>
        </w:rPr>
      </w:pPr>
      <w:r w:rsidRPr="00342EBB">
        <w:rPr>
          <w:rFonts w:ascii="Calibri" w:hAnsi="Calibri" w:cs="Calibri"/>
          <w:sz w:val="20"/>
          <w:szCs w:val="20"/>
        </w:rPr>
        <w:t>Correo(s) electrónico(s):  _________________________________________________________</w:t>
      </w:r>
    </w:p>
    <w:p w14:paraId="3D97B121" w14:textId="21B6230F" w:rsidR="00342EBB" w:rsidRPr="00342EBB" w:rsidRDefault="00342EBB" w:rsidP="00342EBB">
      <w:pPr>
        <w:pStyle w:val="Default"/>
        <w:numPr>
          <w:ilvl w:val="0"/>
          <w:numId w:val="9"/>
        </w:numPr>
        <w:tabs>
          <w:tab w:val="left" w:pos="4678"/>
          <w:tab w:val="left" w:pos="5670"/>
        </w:tabs>
        <w:spacing w:line="360" w:lineRule="auto"/>
        <w:jc w:val="both"/>
        <w:rPr>
          <w:rFonts w:ascii="Calibri" w:hAnsi="Calibri" w:cs="Calibri"/>
          <w:sz w:val="20"/>
          <w:szCs w:val="20"/>
        </w:rPr>
      </w:pPr>
      <w:r w:rsidRPr="00342EBB">
        <w:rPr>
          <w:rFonts w:ascii="Calibri" w:hAnsi="Calibri" w:cs="Calibri"/>
          <w:sz w:val="20"/>
          <w:szCs w:val="20"/>
        </w:rPr>
        <w:t>Dirección de Mesa de Partes Virtual:</w:t>
      </w:r>
      <w:r w:rsidR="004B7FC8">
        <w:rPr>
          <w:rFonts w:ascii="Calibri" w:hAnsi="Calibri" w:cs="Calibri"/>
          <w:sz w:val="20"/>
          <w:szCs w:val="20"/>
        </w:rPr>
        <w:t xml:space="preserve"> </w:t>
      </w:r>
      <w:r w:rsidRPr="00342EBB">
        <w:rPr>
          <w:rFonts w:ascii="Calibri" w:hAnsi="Calibri" w:cs="Calibri"/>
          <w:sz w:val="20"/>
          <w:szCs w:val="20"/>
        </w:rPr>
        <w:t>________________________________________________</w:t>
      </w:r>
    </w:p>
    <w:p w14:paraId="7F731826" w14:textId="36BB154D" w:rsidR="00342EBB" w:rsidRPr="00342EBB" w:rsidRDefault="00342EBB" w:rsidP="00342EBB">
      <w:pPr>
        <w:pStyle w:val="Default"/>
        <w:numPr>
          <w:ilvl w:val="0"/>
          <w:numId w:val="9"/>
        </w:numPr>
        <w:spacing w:after="43" w:line="360" w:lineRule="auto"/>
        <w:jc w:val="both"/>
        <w:rPr>
          <w:rFonts w:ascii="Calibri" w:hAnsi="Calibri" w:cs="Calibri"/>
          <w:sz w:val="20"/>
          <w:szCs w:val="20"/>
        </w:rPr>
      </w:pPr>
      <w:r w:rsidRPr="00342EBB">
        <w:rPr>
          <w:rFonts w:ascii="Calibri" w:hAnsi="Calibri" w:cs="Calibri"/>
          <w:sz w:val="20"/>
          <w:szCs w:val="20"/>
        </w:rPr>
        <w:t>Domicilio en caso notificación física: ________________________________________________</w:t>
      </w:r>
    </w:p>
    <w:p w14:paraId="7D726FD9" w14:textId="58545871" w:rsidR="00342EBB" w:rsidRPr="00342EBB" w:rsidRDefault="00342EBB" w:rsidP="00342EBB">
      <w:pPr>
        <w:pStyle w:val="Default"/>
        <w:numPr>
          <w:ilvl w:val="0"/>
          <w:numId w:val="9"/>
        </w:numPr>
        <w:tabs>
          <w:tab w:val="left" w:pos="4678"/>
          <w:tab w:val="left" w:pos="5670"/>
        </w:tabs>
        <w:spacing w:line="360" w:lineRule="auto"/>
        <w:jc w:val="both"/>
        <w:rPr>
          <w:rFonts w:ascii="Calibri" w:hAnsi="Calibri" w:cs="Calibri"/>
          <w:sz w:val="20"/>
          <w:szCs w:val="20"/>
        </w:rPr>
      </w:pPr>
      <w:r w:rsidRPr="00342EBB">
        <w:rPr>
          <w:rFonts w:ascii="Calibri" w:hAnsi="Calibri" w:cs="Calibri"/>
          <w:sz w:val="20"/>
          <w:szCs w:val="20"/>
        </w:rPr>
        <w:t xml:space="preserve">Teléfono: _______________________________, </w:t>
      </w:r>
      <w:r w:rsidR="004B7FC8">
        <w:rPr>
          <w:rFonts w:ascii="Calibri" w:hAnsi="Calibri" w:cs="Calibri"/>
          <w:sz w:val="20"/>
          <w:szCs w:val="20"/>
        </w:rPr>
        <w:t>c</w:t>
      </w:r>
      <w:r w:rsidRPr="00342EBB">
        <w:rPr>
          <w:rFonts w:ascii="Calibri" w:hAnsi="Calibri" w:cs="Calibri"/>
          <w:sz w:val="20"/>
          <w:szCs w:val="20"/>
        </w:rPr>
        <w:t>elular: _______________________________</w:t>
      </w:r>
    </w:p>
    <w:p w14:paraId="2A39D663" w14:textId="77777777" w:rsidR="00342EBB" w:rsidRPr="00342EBB" w:rsidRDefault="00342EBB" w:rsidP="00342EBB">
      <w:pPr>
        <w:pStyle w:val="Default"/>
        <w:spacing w:line="360" w:lineRule="auto"/>
        <w:jc w:val="both"/>
        <w:rPr>
          <w:rFonts w:ascii="Calibri" w:hAnsi="Calibri" w:cs="Calibri"/>
          <w:sz w:val="20"/>
          <w:szCs w:val="20"/>
        </w:rPr>
      </w:pPr>
    </w:p>
    <w:p w14:paraId="07E265DD" w14:textId="77777777" w:rsidR="00342EBB" w:rsidRPr="00342EBB" w:rsidRDefault="00342EBB" w:rsidP="00342EBB">
      <w:pPr>
        <w:pStyle w:val="Default"/>
        <w:spacing w:line="360" w:lineRule="auto"/>
        <w:jc w:val="both"/>
        <w:rPr>
          <w:rFonts w:ascii="Calibri" w:hAnsi="Calibri" w:cs="Calibri"/>
          <w:b/>
          <w:bCs/>
          <w:sz w:val="20"/>
          <w:szCs w:val="20"/>
        </w:rPr>
      </w:pPr>
      <w:r w:rsidRPr="00342EBB">
        <w:rPr>
          <w:rFonts w:ascii="Calibri" w:hAnsi="Calibri" w:cs="Calibri"/>
          <w:b/>
          <w:bCs/>
          <w:sz w:val="20"/>
          <w:szCs w:val="20"/>
        </w:rPr>
        <w:t>En caso de que el demandado sea una Entidad del Estado, se recomienda incluir la información de la Procuraduría Pública correspondiente para efectos de su debida notificación:</w:t>
      </w:r>
    </w:p>
    <w:p w14:paraId="136A9738" w14:textId="77777777" w:rsidR="00342EBB" w:rsidRPr="00342EBB" w:rsidRDefault="00342EBB" w:rsidP="00342EBB">
      <w:pPr>
        <w:pStyle w:val="Default"/>
        <w:spacing w:line="360" w:lineRule="auto"/>
        <w:jc w:val="both"/>
        <w:rPr>
          <w:rFonts w:ascii="Calibri" w:hAnsi="Calibri" w:cs="Calibri"/>
          <w:sz w:val="20"/>
          <w:szCs w:val="20"/>
        </w:rPr>
      </w:pPr>
    </w:p>
    <w:p w14:paraId="7B380134" w14:textId="08DC4BFB" w:rsidR="00342EBB" w:rsidRPr="00342EBB" w:rsidRDefault="00342EBB" w:rsidP="00342EBB">
      <w:pPr>
        <w:pStyle w:val="Default"/>
        <w:numPr>
          <w:ilvl w:val="0"/>
          <w:numId w:val="9"/>
        </w:numPr>
        <w:spacing w:after="43" w:line="360" w:lineRule="auto"/>
        <w:jc w:val="both"/>
        <w:rPr>
          <w:rFonts w:ascii="Calibri" w:hAnsi="Calibri" w:cs="Calibri"/>
          <w:sz w:val="20"/>
          <w:szCs w:val="20"/>
        </w:rPr>
      </w:pPr>
      <w:r w:rsidRPr="00342EBB">
        <w:rPr>
          <w:rFonts w:ascii="Calibri" w:hAnsi="Calibri" w:cs="Calibri"/>
          <w:sz w:val="20"/>
          <w:szCs w:val="20"/>
        </w:rPr>
        <w:t>Nombre del Procurador Público, de existir:</w:t>
      </w:r>
      <w:r w:rsidR="004B7FC8">
        <w:rPr>
          <w:rFonts w:ascii="Calibri" w:hAnsi="Calibri" w:cs="Calibri"/>
          <w:sz w:val="20"/>
          <w:szCs w:val="20"/>
        </w:rPr>
        <w:t xml:space="preserve"> </w:t>
      </w:r>
      <w:r w:rsidRPr="00342EBB">
        <w:rPr>
          <w:rFonts w:ascii="Calibri" w:hAnsi="Calibri" w:cs="Calibri"/>
          <w:sz w:val="20"/>
          <w:szCs w:val="20"/>
        </w:rPr>
        <w:t>___________________________________________</w:t>
      </w:r>
    </w:p>
    <w:p w14:paraId="2E931B22" w14:textId="513DA216" w:rsidR="00342EBB" w:rsidRPr="00342EBB" w:rsidRDefault="00342EBB" w:rsidP="00342EBB">
      <w:pPr>
        <w:pStyle w:val="Default"/>
        <w:numPr>
          <w:ilvl w:val="0"/>
          <w:numId w:val="9"/>
        </w:numPr>
        <w:spacing w:line="360" w:lineRule="auto"/>
        <w:jc w:val="both"/>
        <w:rPr>
          <w:rFonts w:ascii="Calibri" w:hAnsi="Calibri" w:cs="Calibri"/>
          <w:sz w:val="20"/>
          <w:szCs w:val="20"/>
        </w:rPr>
      </w:pPr>
      <w:r w:rsidRPr="00342EBB">
        <w:rPr>
          <w:rFonts w:ascii="Calibri" w:hAnsi="Calibri" w:cs="Calibri"/>
          <w:sz w:val="20"/>
          <w:szCs w:val="20"/>
        </w:rPr>
        <w:t>Correo(s) electrónico(s): __________________________________________________________</w:t>
      </w:r>
    </w:p>
    <w:p w14:paraId="5C84A8C3" w14:textId="216A68F0" w:rsidR="00342EBB" w:rsidRPr="00342EBB" w:rsidRDefault="00342EBB" w:rsidP="00342EBB">
      <w:pPr>
        <w:pStyle w:val="Default"/>
        <w:numPr>
          <w:ilvl w:val="0"/>
          <w:numId w:val="9"/>
        </w:numPr>
        <w:tabs>
          <w:tab w:val="left" w:pos="4678"/>
          <w:tab w:val="left" w:pos="5670"/>
        </w:tabs>
        <w:spacing w:line="360" w:lineRule="auto"/>
        <w:jc w:val="both"/>
        <w:rPr>
          <w:rFonts w:ascii="Calibri" w:hAnsi="Calibri" w:cs="Calibri"/>
          <w:sz w:val="20"/>
          <w:szCs w:val="20"/>
        </w:rPr>
      </w:pPr>
      <w:r w:rsidRPr="00342EBB">
        <w:rPr>
          <w:rFonts w:ascii="Calibri" w:hAnsi="Calibri" w:cs="Calibri"/>
          <w:sz w:val="20"/>
          <w:szCs w:val="20"/>
        </w:rPr>
        <w:t>Dirección de Mesa de Partes Virutal:</w:t>
      </w:r>
      <w:r w:rsidR="004B7FC8">
        <w:rPr>
          <w:rFonts w:ascii="Calibri" w:hAnsi="Calibri" w:cs="Calibri"/>
          <w:sz w:val="20"/>
          <w:szCs w:val="20"/>
        </w:rPr>
        <w:t xml:space="preserve"> </w:t>
      </w:r>
      <w:r w:rsidRPr="00342EBB">
        <w:rPr>
          <w:rFonts w:ascii="Calibri" w:hAnsi="Calibri" w:cs="Calibri"/>
          <w:sz w:val="20"/>
          <w:szCs w:val="20"/>
        </w:rPr>
        <w:t>________________________________________________</w:t>
      </w:r>
    </w:p>
    <w:p w14:paraId="684B30A1" w14:textId="47C3A444" w:rsidR="00342EBB" w:rsidRPr="00342EBB" w:rsidRDefault="00342EBB" w:rsidP="00342EBB">
      <w:pPr>
        <w:pStyle w:val="Default"/>
        <w:numPr>
          <w:ilvl w:val="0"/>
          <w:numId w:val="9"/>
        </w:numPr>
        <w:spacing w:after="43" w:line="360" w:lineRule="auto"/>
        <w:jc w:val="both"/>
        <w:rPr>
          <w:rFonts w:ascii="Calibri" w:hAnsi="Calibri" w:cs="Calibri"/>
          <w:sz w:val="20"/>
          <w:szCs w:val="20"/>
        </w:rPr>
      </w:pPr>
      <w:r w:rsidRPr="00342EBB">
        <w:rPr>
          <w:rFonts w:ascii="Calibri" w:hAnsi="Calibri" w:cs="Calibri"/>
          <w:sz w:val="20"/>
          <w:szCs w:val="20"/>
        </w:rPr>
        <w:t>Domicilio en caso notificación física: ________________________________________________</w:t>
      </w:r>
    </w:p>
    <w:p w14:paraId="279590FE" w14:textId="291B2568" w:rsidR="00342EBB" w:rsidRPr="00342EBB" w:rsidRDefault="00342EBB" w:rsidP="00342EBB">
      <w:pPr>
        <w:pStyle w:val="Default"/>
        <w:numPr>
          <w:ilvl w:val="0"/>
          <w:numId w:val="9"/>
        </w:numPr>
        <w:tabs>
          <w:tab w:val="left" w:pos="4678"/>
          <w:tab w:val="left" w:pos="5670"/>
        </w:tabs>
        <w:spacing w:line="360" w:lineRule="auto"/>
        <w:jc w:val="both"/>
        <w:rPr>
          <w:rFonts w:ascii="Calibri" w:hAnsi="Calibri" w:cs="Calibri"/>
          <w:sz w:val="20"/>
          <w:szCs w:val="20"/>
        </w:rPr>
      </w:pPr>
      <w:r w:rsidRPr="00342EBB">
        <w:rPr>
          <w:rFonts w:ascii="Calibri" w:hAnsi="Calibri" w:cs="Calibri"/>
          <w:sz w:val="20"/>
          <w:szCs w:val="20"/>
        </w:rPr>
        <w:t xml:space="preserve">Teléfono: ___________________________, </w:t>
      </w:r>
      <w:r w:rsidR="004B7FC8">
        <w:rPr>
          <w:rFonts w:ascii="Calibri" w:hAnsi="Calibri" w:cs="Calibri"/>
          <w:sz w:val="20"/>
          <w:szCs w:val="20"/>
        </w:rPr>
        <w:t>c</w:t>
      </w:r>
      <w:r w:rsidRPr="00342EBB">
        <w:rPr>
          <w:rFonts w:ascii="Calibri" w:hAnsi="Calibri" w:cs="Calibri"/>
          <w:sz w:val="20"/>
          <w:szCs w:val="20"/>
        </w:rPr>
        <w:t>elular: ___________________________________</w:t>
      </w:r>
    </w:p>
    <w:p w14:paraId="2FE82775" w14:textId="77777777" w:rsidR="00342EBB" w:rsidRPr="00342EBB" w:rsidRDefault="00342EBB" w:rsidP="00342EBB">
      <w:pPr>
        <w:spacing w:line="360" w:lineRule="auto"/>
        <w:jc w:val="both"/>
        <w:rPr>
          <w:rFonts w:ascii="Calibri" w:hAnsi="Calibri" w:cs="Calibri"/>
          <w:sz w:val="20"/>
          <w:szCs w:val="20"/>
          <w:lang w:val="es-MX"/>
        </w:rPr>
      </w:pPr>
    </w:p>
    <w:p w14:paraId="783E7C68" w14:textId="77777777" w:rsidR="00342EBB" w:rsidRPr="00342EBB" w:rsidRDefault="00342EBB" w:rsidP="00342EBB">
      <w:pPr>
        <w:spacing w:line="360" w:lineRule="auto"/>
        <w:jc w:val="both"/>
        <w:rPr>
          <w:rFonts w:ascii="Calibri" w:hAnsi="Calibri" w:cs="Calibri"/>
          <w:sz w:val="20"/>
          <w:szCs w:val="20"/>
          <w:lang w:val="es-MX"/>
        </w:rPr>
      </w:pPr>
      <w:r w:rsidRPr="00342EBB">
        <w:rPr>
          <w:rFonts w:ascii="Calibri" w:hAnsi="Calibri" w:cs="Calibri"/>
          <w:sz w:val="20"/>
          <w:szCs w:val="20"/>
          <w:lang w:val="es-MX"/>
        </w:rPr>
        <w:t>(El interesado es responsable de la dirección que indique para los efectos de la notificación)</w:t>
      </w:r>
    </w:p>
    <w:p w14:paraId="103797DF" w14:textId="77777777" w:rsidR="00342EBB" w:rsidRPr="00342EBB" w:rsidRDefault="00342EBB" w:rsidP="00342EBB">
      <w:pPr>
        <w:spacing w:line="360" w:lineRule="auto"/>
        <w:jc w:val="both"/>
        <w:rPr>
          <w:rFonts w:ascii="Calibri" w:hAnsi="Calibri" w:cs="Calibri"/>
          <w:sz w:val="20"/>
          <w:szCs w:val="20"/>
          <w:lang w:val="es-MX"/>
        </w:rPr>
      </w:pPr>
    </w:p>
    <w:p w14:paraId="3FCA03AE" w14:textId="77777777" w:rsidR="00342EBB" w:rsidRPr="00342EBB" w:rsidRDefault="00342EBB" w:rsidP="00342EBB">
      <w:pPr>
        <w:pStyle w:val="Prrafodelista"/>
        <w:numPr>
          <w:ilvl w:val="0"/>
          <w:numId w:val="11"/>
        </w:numPr>
        <w:spacing w:line="360" w:lineRule="auto"/>
        <w:ind w:left="709"/>
        <w:jc w:val="both"/>
        <w:rPr>
          <w:rFonts w:ascii="Calibri" w:hAnsi="Calibri" w:cs="Calibri"/>
          <w:b/>
          <w:bCs/>
          <w:sz w:val="20"/>
          <w:szCs w:val="20"/>
          <w:lang w:val="es-MX"/>
        </w:rPr>
      </w:pPr>
      <w:r w:rsidRPr="00342EBB">
        <w:rPr>
          <w:rFonts w:ascii="Calibri" w:hAnsi="Calibri" w:cs="Calibri"/>
          <w:b/>
          <w:bCs/>
          <w:sz w:val="20"/>
          <w:szCs w:val="20"/>
          <w:lang w:val="es-MX"/>
        </w:rPr>
        <w:t>PRETENSIÓN CAUTELAR:</w:t>
      </w:r>
    </w:p>
    <w:p w14:paraId="43FBF07E" w14:textId="77777777" w:rsidR="00342EBB" w:rsidRPr="00342EBB" w:rsidRDefault="00342EBB" w:rsidP="00342EBB">
      <w:pPr>
        <w:spacing w:line="360" w:lineRule="auto"/>
        <w:ind w:left="360"/>
        <w:jc w:val="both"/>
        <w:rPr>
          <w:rFonts w:ascii="Calibri" w:hAnsi="Calibri" w:cs="Calibri"/>
          <w:sz w:val="20"/>
          <w:szCs w:val="20"/>
        </w:rPr>
      </w:pPr>
    </w:p>
    <w:p w14:paraId="3345FA26" w14:textId="77777777" w:rsidR="00342EBB" w:rsidRPr="00342EBB" w:rsidRDefault="00342EBB" w:rsidP="00342EBB">
      <w:pPr>
        <w:spacing w:line="360" w:lineRule="auto"/>
        <w:ind w:left="360"/>
        <w:jc w:val="both"/>
        <w:rPr>
          <w:rFonts w:ascii="Calibri" w:hAnsi="Calibri" w:cs="Calibri"/>
          <w:b/>
          <w:bCs/>
          <w:sz w:val="20"/>
          <w:szCs w:val="20"/>
          <w:lang w:val="es-MX"/>
        </w:rPr>
      </w:pPr>
      <w:r w:rsidRPr="00342EBB">
        <w:rPr>
          <w:rFonts w:ascii="Calibri" w:hAnsi="Calibri" w:cs="Calibri"/>
          <w:sz w:val="20"/>
          <w:szCs w:val="20"/>
        </w:rPr>
        <w:t>Describa el tipo de medida cautelar requerida (por ejemplo, innovativa o de no innovar) y detalle las pretensiones correspondientes. El interesado deberá completar esta sección con la información que considere adecuada.</w:t>
      </w:r>
    </w:p>
    <w:p w14:paraId="1E9A5E9F" w14:textId="77777777" w:rsidR="00342EBB" w:rsidRPr="00342EBB" w:rsidRDefault="00342EBB" w:rsidP="00342EBB">
      <w:pPr>
        <w:pStyle w:val="Default"/>
        <w:spacing w:line="360" w:lineRule="auto"/>
        <w:jc w:val="both"/>
        <w:rPr>
          <w:rFonts w:ascii="Calibri" w:hAnsi="Calibri" w:cs="Calibri"/>
          <w:sz w:val="20"/>
          <w:szCs w:val="20"/>
          <w:lang w:val="es-MX"/>
        </w:rPr>
      </w:pPr>
    </w:p>
    <w:p w14:paraId="232CB2EF" w14:textId="6C97BB2A" w:rsidR="00342EBB" w:rsidRPr="00342EBB" w:rsidRDefault="00342EBB" w:rsidP="00342EBB">
      <w:pPr>
        <w:pStyle w:val="Default"/>
        <w:numPr>
          <w:ilvl w:val="0"/>
          <w:numId w:val="22"/>
        </w:numPr>
        <w:spacing w:line="360" w:lineRule="auto"/>
        <w:jc w:val="both"/>
        <w:rPr>
          <w:rFonts w:ascii="Calibri" w:hAnsi="Calibri" w:cs="Calibri"/>
          <w:sz w:val="20"/>
          <w:szCs w:val="20"/>
        </w:rPr>
      </w:pPr>
      <w:r w:rsidRPr="00342EBB">
        <w:rPr>
          <w:rFonts w:ascii="Calibri" w:hAnsi="Calibri" w:cs="Calibri"/>
          <w:sz w:val="20"/>
          <w:szCs w:val="20"/>
        </w:rPr>
        <w:t>Primera pretensión principal: ______________________________________________________</w:t>
      </w:r>
    </w:p>
    <w:p w14:paraId="04D94502" w14:textId="2AE34040" w:rsidR="00342EBB" w:rsidRPr="00342EBB" w:rsidRDefault="00342EBB" w:rsidP="00342EBB">
      <w:pPr>
        <w:pStyle w:val="Default"/>
        <w:numPr>
          <w:ilvl w:val="0"/>
          <w:numId w:val="22"/>
        </w:numPr>
        <w:spacing w:line="360" w:lineRule="auto"/>
        <w:jc w:val="both"/>
        <w:rPr>
          <w:rFonts w:ascii="Calibri" w:hAnsi="Calibri" w:cs="Calibri"/>
          <w:sz w:val="20"/>
          <w:szCs w:val="20"/>
        </w:rPr>
      </w:pPr>
      <w:r w:rsidRPr="00342EBB">
        <w:rPr>
          <w:rFonts w:ascii="Calibri" w:hAnsi="Calibri" w:cs="Calibri"/>
          <w:sz w:val="20"/>
          <w:szCs w:val="20"/>
        </w:rPr>
        <w:t>Segunda pretensión principal: _____________________________________________________</w:t>
      </w:r>
    </w:p>
    <w:p w14:paraId="1E390A76" w14:textId="22D6C0E8" w:rsidR="00342EBB" w:rsidRPr="00342EBB" w:rsidRDefault="00342EBB" w:rsidP="00342EBB">
      <w:pPr>
        <w:pStyle w:val="Default"/>
        <w:numPr>
          <w:ilvl w:val="0"/>
          <w:numId w:val="22"/>
        </w:numPr>
        <w:spacing w:line="360" w:lineRule="auto"/>
        <w:jc w:val="both"/>
        <w:rPr>
          <w:rFonts w:ascii="Calibri" w:hAnsi="Calibri" w:cs="Calibri"/>
          <w:sz w:val="20"/>
          <w:szCs w:val="20"/>
          <w:lang w:val="es-MX"/>
        </w:rPr>
      </w:pPr>
      <w:r w:rsidRPr="00342EBB">
        <w:rPr>
          <w:rFonts w:ascii="Calibri" w:hAnsi="Calibri" w:cs="Calibri"/>
          <w:sz w:val="20"/>
          <w:szCs w:val="20"/>
        </w:rPr>
        <w:t xml:space="preserve">Tercera </w:t>
      </w:r>
      <w:r w:rsidRPr="00342EBB">
        <w:rPr>
          <w:rFonts w:ascii="Calibri" w:hAnsi="Calibri" w:cs="Calibri"/>
          <w:sz w:val="20"/>
          <w:szCs w:val="20"/>
          <w:lang w:val="es-MX"/>
        </w:rPr>
        <w:t>pretensión principal:</w:t>
      </w:r>
      <w:r w:rsidRPr="00342EBB">
        <w:rPr>
          <w:rFonts w:ascii="Calibri" w:hAnsi="Calibri" w:cs="Calibri"/>
          <w:sz w:val="20"/>
          <w:szCs w:val="20"/>
        </w:rPr>
        <w:t xml:space="preserve"> ______________________________________________________</w:t>
      </w:r>
    </w:p>
    <w:p w14:paraId="0D531535" w14:textId="72CF8FC5" w:rsidR="00342EBB" w:rsidRPr="00342EBB" w:rsidRDefault="00342EBB" w:rsidP="00342EBB">
      <w:pPr>
        <w:pStyle w:val="Default"/>
        <w:numPr>
          <w:ilvl w:val="0"/>
          <w:numId w:val="22"/>
        </w:numPr>
        <w:spacing w:line="360" w:lineRule="auto"/>
        <w:jc w:val="both"/>
        <w:rPr>
          <w:rFonts w:ascii="Calibri" w:hAnsi="Calibri" w:cs="Calibri"/>
          <w:sz w:val="20"/>
          <w:szCs w:val="20"/>
          <w:lang w:val="es-MX"/>
        </w:rPr>
      </w:pPr>
      <w:r w:rsidRPr="00342EBB">
        <w:rPr>
          <w:rFonts w:ascii="Calibri" w:hAnsi="Calibri" w:cs="Calibri"/>
          <w:sz w:val="20"/>
          <w:szCs w:val="20"/>
        </w:rPr>
        <w:t xml:space="preserve">Cuarta </w:t>
      </w:r>
      <w:r w:rsidRPr="00342EBB">
        <w:rPr>
          <w:rFonts w:ascii="Calibri" w:hAnsi="Calibri" w:cs="Calibri"/>
          <w:sz w:val="20"/>
          <w:szCs w:val="20"/>
          <w:lang w:val="es-MX"/>
        </w:rPr>
        <w:t>pretensión principal:</w:t>
      </w:r>
      <w:r w:rsidRPr="00342EBB">
        <w:rPr>
          <w:rFonts w:ascii="Calibri" w:hAnsi="Calibri" w:cs="Calibri"/>
          <w:sz w:val="20"/>
          <w:szCs w:val="20"/>
        </w:rPr>
        <w:t xml:space="preserve"> _______________________________________________________</w:t>
      </w:r>
    </w:p>
    <w:p w14:paraId="77C2FF5D" w14:textId="77777777" w:rsidR="00342EBB" w:rsidRPr="00342EBB" w:rsidRDefault="00342EBB" w:rsidP="00342EBB">
      <w:pPr>
        <w:pStyle w:val="Default"/>
        <w:spacing w:line="360" w:lineRule="auto"/>
        <w:jc w:val="both"/>
        <w:rPr>
          <w:rFonts w:ascii="Calibri" w:hAnsi="Calibri" w:cs="Calibri"/>
          <w:sz w:val="20"/>
          <w:szCs w:val="20"/>
          <w:lang w:val="es-MX"/>
        </w:rPr>
      </w:pPr>
    </w:p>
    <w:p w14:paraId="0ECB8EF2" w14:textId="77777777" w:rsidR="00342EBB" w:rsidRPr="00342EBB" w:rsidRDefault="00342EBB" w:rsidP="00342EBB">
      <w:pPr>
        <w:pStyle w:val="Textoindependiente"/>
        <w:widowControl/>
        <w:numPr>
          <w:ilvl w:val="0"/>
          <w:numId w:val="11"/>
        </w:numPr>
        <w:autoSpaceDE/>
        <w:autoSpaceDN/>
        <w:spacing w:line="360" w:lineRule="auto"/>
        <w:jc w:val="both"/>
        <w:rPr>
          <w:rFonts w:ascii="Calibri" w:hAnsi="Calibri" w:cs="Calibri"/>
          <w:sz w:val="20"/>
          <w:szCs w:val="20"/>
        </w:rPr>
      </w:pPr>
      <w:r w:rsidRPr="00342EBB">
        <w:rPr>
          <w:rFonts w:ascii="Calibri" w:hAnsi="Calibri" w:cs="Calibri"/>
          <w:b/>
          <w:bCs/>
          <w:sz w:val="20"/>
          <w:szCs w:val="20"/>
        </w:rPr>
        <w:lastRenderedPageBreak/>
        <w:t>VALIDEZ O EXISTENCIA DE CONVENIO ARBITRAL QUE CONLLEVE A DETERMINAR LA PROCEDENCIA DE DICTARSE UNA MEDIDA CAUTELAR FUERA DE PROCESO ARBITRAL</w:t>
      </w:r>
      <w:r w:rsidRPr="00342EBB">
        <w:rPr>
          <w:rStyle w:val="Refdenotaalpie"/>
          <w:rFonts w:ascii="Calibri" w:eastAsiaTheme="minorEastAsia" w:hAnsi="Calibri" w:cs="Calibri"/>
          <w:b/>
          <w:bCs/>
          <w:sz w:val="20"/>
          <w:szCs w:val="20"/>
        </w:rPr>
        <w:footnoteReference w:id="2"/>
      </w:r>
      <w:r w:rsidRPr="00342EBB">
        <w:rPr>
          <w:rFonts w:ascii="Calibri" w:hAnsi="Calibri" w:cs="Calibri"/>
          <w:b/>
          <w:bCs/>
          <w:sz w:val="20"/>
          <w:szCs w:val="20"/>
        </w:rPr>
        <w:t xml:space="preserve"> Y OBJETO DE LA PRESENTE MEDIDA CAUTELAR</w:t>
      </w:r>
      <w:r w:rsidRPr="00342EBB">
        <w:rPr>
          <w:rFonts w:ascii="Calibri" w:hAnsi="Calibri" w:cs="Calibri"/>
          <w:sz w:val="20"/>
          <w:szCs w:val="20"/>
        </w:rPr>
        <w:t>:</w:t>
      </w:r>
    </w:p>
    <w:p w14:paraId="32378CA4" w14:textId="77777777" w:rsidR="00342EBB" w:rsidRPr="00342EBB" w:rsidRDefault="00342EBB" w:rsidP="00342EBB">
      <w:pPr>
        <w:pStyle w:val="Textoindependiente"/>
        <w:spacing w:line="360" w:lineRule="auto"/>
        <w:ind w:left="720"/>
        <w:jc w:val="both"/>
        <w:rPr>
          <w:rFonts w:ascii="Calibri" w:hAnsi="Calibri" w:cs="Calibri"/>
          <w:b/>
          <w:bCs/>
          <w:sz w:val="20"/>
          <w:szCs w:val="20"/>
        </w:rPr>
      </w:pPr>
    </w:p>
    <w:p w14:paraId="181B484C" w14:textId="77777777" w:rsidR="00342EBB" w:rsidRPr="00342EBB" w:rsidRDefault="00342EBB" w:rsidP="00342EBB">
      <w:pPr>
        <w:pStyle w:val="Textoindependiente"/>
        <w:spacing w:line="360" w:lineRule="auto"/>
        <w:ind w:left="720"/>
        <w:jc w:val="both"/>
        <w:rPr>
          <w:rFonts w:ascii="Calibri" w:hAnsi="Calibri" w:cs="Calibri"/>
          <w:sz w:val="20"/>
          <w:szCs w:val="20"/>
          <w:lang w:val="es-PE"/>
        </w:rPr>
      </w:pPr>
      <w:r w:rsidRPr="00342EBB">
        <w:rPr>
          <w:rFonts w:ascii="Calibri" w:hAnsi="Calibri" w:cs="Calibri"/>
          <w:sz w:val="20"/>
          <w:szCs w:val="20"/>
          <w:lang w:val="es-PE"/>
        </w:rPr>
        <w:t xml:space="preserve">Se debe analizar la validez o existencia de un convenio arbitral que permita determinar la procedencia de dictar una medida cautelar fuera del proceso arbitral. Asimismo, es necesario identificar el objeto de la medida cautelar: </w:t>
      </w:r>
      <w:r w:rsidRPr="00342EBB">
        <w:rPr>
          <w:rFonts w:ascii="Calibri" w:hAnsi="Calibri" w:cs="Calibri"/>
          <w:i/>
          <w:iCs/>
          <w:sz w:val="20"/>
          <w:szCs w:val="20"/>
          <w:lang w:val="es-PE"/>
        </w:rPr>
        <w:t>dejar de hacer</w:t>
      </w:r>
      <w:r w:rsidRPr="00342EBB">
        <w:rPr>
          <w:rFonts w:ascii="Calibri" w:hAnsi="Calibri" w:cs="Calibri"/>
          <w:sz w:val="20"/>
          <w:szCs w:val="20"/>
          <w:lang w:val="es-PE"/>
        </w:rPr>
        <w:t xml:space="preserve">, </w:t>
      </w:r>
      <w:r w:rsidRPr="00342EBB">
        <w:rPr>
          <w:rFonts w:ascii="Calibri" w:hAnsi="Calibri" w:cs="Calibri"/>
          <w:i/>
          <w:iCs/>
          <w:sz w:val="20"/>
          <w:szCs w:val="20"/>
          <w:lang w:val="es-PE"/>
        </w:rPr>
        <w:t>hacer</w:t>
      </w:r>
      <w:r w:rsidRPr="00342EBB">
        <w:rPr>
          <w:rFonts w:ascii="Calibri" w:hAnsi="Calibri" w:cs="Calibri"/>
          <w:sz w:val="20"/>
          <w:szCs w:val="20"/>
          <w:lang w:val="es-PE"/>
        </w:rPr>
        <w:t xml:space="preserve"> o </w:t>
      </w:r>
      <w:r w:rsidRPr="00342EBB">
        <w:rPr>
          <w:rFonts w:ascii="Calibri" w:hAnsi="Calibri" w:cs="Calibri"/>
          <w:i/>
          <w:iCs/>
          <w:sz w:val="20"/>
          <w:szCs w:val="20"/>
          <w:lang w:val="es-PE"/>
        </w:rPr>
        <w:t>mantener el statu quo</w:t>
      </w:r>
      <w:r w:rsidRPr="00342EBB">
        <w:rPr>
          <w:rFonts w:ascii="Calibri" w:hAnsi="Calibri" w:cs="Calibri"/>
          <w:sz w:val="20"/>
          <w:szCs w:val="20"/>
          <w:lang w:val="es-PE"/>
        </w:rPr>
        <w:t xml:space="preserve"> de las cosas.</w:t>
      </w:r>
    </w:p>
    <w:p w14:paraId="69B1417B" w14:textId="77777777" w:rsidR="00342EBB" w:rsidRPr="00342EBB" w:rsidRDefault="00342EBB" w:rsidP="00342EBB">
      <w:pPr>
        <w:pStyle w:val="Textoindependiente"/>
        <w:spacing w:line="360" w:lineRule="auto"/>
        <w:ind w:left="720"/>
        <w:jc w:val="both"/>
        <w:rPr>
          <w:rFonts w:ascii="Calibri" w:hAnsi="Calibri" w:cs="Calibri"/>
          <w:sz w:val="20"/>
          <w:szCs w:val="20"/>
          <w:lang w:val="es-PE"/>
        </w:rPr>
      </w:pPr>
    </w:p>
    <w:p w14:paraId="5029FC86" w14:textId="138A1507" w:rsidR="00342EBB" w:rsidRPr="00342EBB" w:rsidRDefault="00342EBB" w:rsidP="00342EBB">
      <w:pPr>
        <w:pStyle w:val="Prrafodelista"/>
        <w:numPr>
          <w:ilvl w:val="0"/>
          <w:numId w:val="13"/>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75C98FA5" w14:textId="3355770C" w:rsidR="00342EBB" w:rsidRPr="00342EBB" w:rsidRDefault="00342EBB" w:rsidP="00342EBB">
      <w:pPr>
        <w:pStyle w:val="Prrafodelista"/>
        <w:numPr>
          <w:ilvl w:val="0"/>
          <w:numId w:val="13"/>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098AD85" w14:textId="77777777" w:rsidR="00342EBB" w:rsidRPr="00342EBB" w:rsidRDefault="00342EBB" w:rsidP="00342EBB">
      <w:pPr>
        <w:pStyle w:val="Prrafodelista"/>
        <w:numPr>
          <w:ilvl w:val="0"/>
          <w:numId w:val="13"/>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0C459578" w14:textId="77777777" w:rsidR="00342EBB" w:rsidRPr="00342EBB" w:rsidRDefault="00342EBB" w:rsidP="00342EBB">
      <w:pPr>
        <w:pStyle w:val="Textoindependiente"/>
        <w:spacing w:line="360" w:lineRule="auto"/>
        <w:jc w:val="both"/>
        <w:rPr>
          <w:rFonts w:ascii="Calibri" w:hAnsi="Calibri" w:cs="Calibri"/>
          <w:sz w:val="20"/>
          <w:szCs w:val="20"/>
        </w:rPr>
      </w:pPr>
    </w:p>
    <w:p w14:paraId="6483E160" w14:textId="77777777" w:rsidR="00342EBB" w:rsidRPr="00342EBB" w:rsidRDefault="00342EBB" w:rsidP="00342EBB">
      <w:pPr>
        <w:pStyle w:val="Prrafodelista"/>
        <w:numPr>
          <w:ilvl w:val="0"/>
          <w:numId w:val="11"/>
        </w:numPr>
        <w:spacing w:line="360" w:lineRule="auto"/>
        <w:jc w:val="both"/>
        <w:rPr>
          <w:rFonts w:ascii="Calibri" w:hAnsi="Calibri" w:cs="Calibri"/>
          <w:b/>
          <w:bCs/>
          <w:sz w:val="20"/>
          <w:szCs w:val="20"/>
          <w:lang w:val="es-MX"/>
        </w:rPr>
      </w:pPr>
      <w:r w:rsidRPr="00342EBB">
        <w:rPr>
          <w:rFonts w:ascii="Calibri" w:hAnsi="Calibri" w:cs="Calibri"/>
          <w:b/>
          <w:bCs/>
          <w:sz w:val="20"/>
          <w:szCs w:val="20"/>
          <w:lang w:val="es-MX"/>
        </w:rPr>
        <w:t>FORMA DE EJECUCIÓN DE LA MEDIDA CAUTELAR:</w:t>
      </w:r>
    </w:p>
    <w:p w14:paraId="326A1656" w14:textId="77777777" w:rsidR="00342EBB" w:rsidRPr="00342EBB" w:rsidRDefault="00342EBB" w:rsidP="00342EBB">
      <w:pPr>
        <w:pStyle w:val="Prrafodelista"/>
        <w:spacing w:line="360" w:lineRule="auto"/>
        <w:jc w:val="both"/>
        <w:rPr>
          <w:rFonts w:ascii="Calibri" w:hAnsi="Calibri" w:cs="Calibri"/>
          <w:b/>
          <w:bCs/>
          <w:sz w:val="20"/>
          <w:szCs w:val="20"/>
          <w:lang w:val="es-MX"/>
        </w:rPr>
      </w:pPr>
    </w:p>
    <w:p w14:paraId="2AE7C1C0" w14:textId="77777777" w:rsidR="00342EBB" w:rsidRPr="00342EBB" w:rsidRDefault="00342EBB" w:rsidP="00342EBB">
      <w:pPr>
        <w:pStyle w:val="Prrafodelista"/>
        <w:spacing w:line="360" w:lineRule="auto"/>
        <w:jc w:val="both"/>
        <w:rPr>
          <w:rFonts w:ascii="Calibri" w:hAnsi="Calibri" w:cs="Calibri"/>
          <w:sz w:val="20"/>
          <w:szCs w:val="20"/>
        </w:rPr>
      </w:pPr>
      <w:r w:rsidRPr="00342EBB">
        <w:rPr>
          <w:rFonts w:ascii="Calibri" w:hAnsi="Calibri" w:cs="Calibri"/>
          <w:sz w:val="20"/>
          <w:szCs w:val="20"/>
        </w:rPr>
        <w:t>La ejecución de la medida cautelar se realizará mediante la notificación, de la resolución que la concede, a las siguientes personas, entidades o empresas:</w:t>
      </w:r>
    </w:p>
    <w:p w14:paraId="1800BACB" w14:textId="77777777" w:rsidR="00342EBB" w:rsidRPr="00342EBB" w:rsidRDefault="00342EBB" w:rsidP="00342EBB">
      <w:pPr>
        <w:pStyle w:val="Prrafodelista"/>
        <w:spacing w:line="360" w:lineRule="auto"/>
        <w:jc w:val="both"/>
        <w:rPr>
          <w:rFonts w:ascii="Calibri" w:hAnsi="Calibri" w:cs="Calibri"/>
          <w:sz w:val="20"/>
          <w:szCs w:val="20"/>
          <w:lang w:val="es-MX"/>
        </w:rPr>
      </w:pPr>
    </w:p>
    <w:p w14:paraId="6F0AC1A1" w14:textId="77777777" w:rsidR="00342EBB" w:rsidRPr="00342EBB" w:rsidRDefault="00342EBB" w:rsidP="00342EBB">
      <w:pPr>
        <w:pStyle w:val="Prrafodelista"/>
        <w:spacing w:line="360" w:lineRule="auto"/>
        <w:jc w:val="both"/>
        <w:rPr>
          <w:rFonts w:ascii="Calibri" w:hAnsi="Calibri" w:cs="Calibri"/>
          <w:sz w:val="20"/>
          <w:szCs w:val="20"/>
          <w:lang w:val="es-MX"/>
        </w:rPr>
      </w:pPr>
      <w:r w:rsidRPr="00342EBB">
        <w:rPr>
          <w:rFonts w:ascii="Calibri" w:hAnsi="Calibri" w:cs="Calibri"/>
          <w:sz w:val="20"/>
          <w:szCs w:val="20"/>
          <w:lang w:val="es-MX"/>
        </w:rPr>
        <w:t xml:space="preserve">1.- Consignar datos de la persona, entidad o empresa a notificar: </w:t>
      </w:r>
    </w:p>
    <w:p w14:paraId="0AB32D0F" w14:textId="77777777" w:rsidR="00342EBB" w:rsidRPr="00342EBB" w:rsidRDefault="00342EBB" w:rsidP="00342EBB">
      <w:pPr>
        <w:pStyle w:val="Prrafodelista"/>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_____________________________________________________________________________</w:t>
      </w:r>
    </w:p>
    <w:p w14:paraId="16D45DC3" w14:textId="77777777" w:rsidR="00342EBB" w:rsidRPr="00342EBB" w:rsidRDefault="00342EBB" w:rsidP="00342EBB">
      <w:pPr>
        <w:pStyle w:val="Prrafodelista"/>
        <w:spacing w:line="360" w:lineRule="auto"/>
        <w:jc w:val="both"/>
        <w:rPr>
          <w:rFonts w:ascii="Calibri" w:hAnsi="Calibri" w:cs="Calibri"/>
          <w:sz w:val="20"/>
          <w:szCs w:val="20"/>
          <w:lang w:val="es-MX"/>
        </w:rPr>
      </w:pPr>
    </w:p>
    <w:p w14:paraId="6C1DB5FD" w14:textId="77777777" w:rsidR="00342EBB" w:rsidRPr="00342EBB" w:rsidRDefault="00342EBB" w:rsidP="00342EBB">
      <w:pPr>
        <w:pStyle w:val="Prrafodelista"/>
        <w:spacing w:line="360" w:lineRule="auto"/>
        <w:jc w:val="both"/>
        <w:rPr>
          <w:rFonts w:ascii="Calibri" w:hAnsi="Calibri" w:cs="Calibri"/>
          <w:sz w:val="20"/>
          <w:szCs w:val="20"/>
          <w:lang w:val="es-MX"/>
        </w:rPr>
      </w:pPr>
      <w:r w:rsidRPr="00342EBB">
        <w:rPr>
          <w:rFonts w:ascii="Calibri" w:hAnsi="Calibri" w:cs="Calibri"/>
          <w:sz w:val="20"/>
          <w:szCs w:val="20"/>
          <w:lang w:val="es-MX"/>
        </w:rPr>
        <w:t>2.- Consignar datos de la empresa aseguradora que mantiene en custodia las cartas fianzas:</w:t>
      </w:r>
    </w:p>
    <w:p w14:paraId="4ADB94EF" w14:textId="77777777" w:rsidR="00342EBB" w:rsidRPr="00342EBB" w:rsidRDefault="00342EBB" w:rsidP="00342EBB">
      <w:pPr>
        <w:pStyle w:val="Prrafodelista"/>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_____________________________________________________________________________</w:t>
      </w:r>
    </w:p>
    <w:p w14:paraId="64ED6F8F" w14:textId="77777777" w:rsidR="00342EBB" w:rsidRPr="00342EBB" w:rsidRDefault="00342EBB" w:rsidP="00342EBB">
      <w:pPr>
        <w:pStyle w:val="Prrafodelista"/>
        <w:spacing w:line="360" w:lineRule="auto"/>
        <w:jc w:val="both"/>
        <w:rPr>
          <w:rFonts w:ascii="Calibri" w:hAnsi="Calibri" w:cs="Calibri"/>
          <w:sz w:val="20"/>
          <w:szCs w:val="20"/>
          <w:lang w:val="es-MX"/>
        </w:rPr>
      </w:pPr>
    </w:p>
    <w:p w14:paraId="03DDBFE2" w14:textId="77777777" w:rsidR="00342EBB" w:rsidRPr="00342EBB" w:rsidRDefault="00342EBB" w:rsidP="00342EBB">
      <w:pPr>
        <w:pStyle w:val="Prrafodelista"/>
        <w:numPr>
          <w:ilvl w:val="0"/>
          <w:numId w:val="11"/>
        </w:numPr>
        <w:spacing w:line="360" w:lineRule="auto"/>
        <w:jc w:val="both"/>
        <w:rPr>
          <w:rFonts w:ascii="Calibri" w:hAnsi="Calibri" w:cs="Calibri"/>
          <w:sz w:val="20"/>
          <w:szCs w:val="20"/>
          <w:lang w:val="es-MX"/>
        </w:rPr>
      </w:pPr>
      <w:r w:rsidRPr="00342EBB">
        <w:rPr>
          <w:rFonts w:ascii="Calibri" w:hAnsi="Calibri" w:cs="Calibri"/>
          <w:b/>
          <w:bCs/>
          <w:sz w:val="20"/>
          <w:szCs w:val="20"/>
          <w:lang w:val="es-MX"/>
        </w:rPr>
        <w:lastRenderedPageBreak/>
        <w:t>DE SER EL CASO, NECESIDAD DE QUE LA DEMANDADA NO TENGA CONOCIMIENTO DE LA SOLICITUD DE MEDIDA CAUTELAR ANTES DE LA EJECUCIÓN.</w:t>
      </w:r>
    </w:p>
    <w:p w14:paraId="6D16E909" w14:textId="77777777" w:rsidR="00342EBB" w:rsidRPr="00342EBB" w:rsidRDefault="00342EBB" w:rsidP="00342EBB">
      <w:pPr>
        <w:pStyle w:val="Prrafodelista"/>
        <w:spacing w:line="360" w:lineRule="auto"/>
        <w:jc w:val="both"/>
        <w:rPr>
          <w:rFonts w:ascii="Calibri" w:hAnsi="Calibri" w:cs="Calibri"/>
          <w:sz w:val="20"/>
          <w:szCs w:val="20"/>
          <w:lang w:val="es-MX"/>
        </w:rPr>
      </w:pPr>
    </w:p>
    <w:p w14:paraId="22F6F75B" w14:textId="77777777" w:rsidR="00342EBB" w:rsidRPr="00342EBB" w:rsidRDefault="00342EBB" w:rsidP="00342EBB">
      <w:pPr>
        <w:pStyle w:val="Prrafodelista"/>
        <w:spacing w:line="360" w:lineRule="auto"/>
        <w:jc w:val="both"/>
        <w:rPr>
          <w:rFonts w:ascii="Calibri" w:hAnsi="Calibri" w:cs="Calibri"/>
          <w:sz w:val="20"/>
          <w:szCs w:val="20"/>
          <w:lang w:val="es-MX"/>
        </w:rPr>
      </w:pPr>
      <w:r w:rsidRPr="00342EBB">
        <w:rPr>
          <w:rFonts w:ascii="Calibri" w:hAnsi="Calibri" w:cs="Calibri"/>
          <w:sz w:val="20"/>
          <w:szCs w:val="20"/>
        </w:rPr>
        <w:t xml:space="preserve">En caso de considerarse necesario, se deberá fundamentar adecuadamente por qué la parte demandada no debe tener conocimiento previo de la solicitud de la medida cautelar antes de su ejecución. </w:t>
      </w:r>
    </w:p>
    <w:p w14:paraId="777C25E9" w14:textId="77777777" w:rsidR="00342EBB" w:rsidRPr="00342EBB" w:rsidRDefault="00342EBB" w:rsidP="00342EBB">
      <w:pPr>
        <w:pStyle w:val="Prrafodelista"/>
        <w:spacing w:line="360" w:lineRule="auto"/>
        <w:jc w:val="both"/>
        <w:rPr>
          <w:rFonts w:ascii="Calibri" w:hAnsi="Calibri" w:cs="Calibri"/>
          <w:sz w:val="20"/>
          <w:szCs w:val="20"/>
          <w:lang w:val="es-MX"/>
        </w:rPr>
      </w:pPr>
    </w:p>
    <w:p w14:paraId="70C76343" w14:textId="70C4E877" w:rsidR="00342EBB" w:rsidRPr="00342EBB" w:rsidRDefault="00342EBB" w:rsidP="00342EBB">
      <w:pPr>
        <w:pStyle w:val="Prrafodelista"/>
        <w:numPr>
          <w:ilvl w:val="0"/>
          <w:numId w:val="14"/>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C37F8B4" w14:textId="4D1706A7" w:rsidR="00342EBB" w:rsidRPr="00342EBB" w:rsidRDefault="00342EBB" w:rsidP="00342EBB">
      <w:pPr>
        <w:pStyle w:val="Prrafodelista"/>
        <w:numPr>
          <w:ilvl w:val="0"/>
          <w:numId w:val="14"/>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7A4CD280" w14:textId="07672464" w:rsidR="00342EBB" w:rsidRPr="00342EBB" w:rsidRDefault="00342EBB" w:rsidP="00342EBB">
      <w:pPr>
        <w:pStyle w:val="Prrafodelista"/>
        <w:numPr>
          <w:ilvl w:val="0"/>
          <w:numId w:val="14"/>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703472C8" w14:textId="1AEBBD23" w:rsidR="00342EBB" w:rsidRPr="00342EBB" w:rsidRDefault="00342EBB" w:rsidP="00342EBB">
      <w:pPr>
        <w:pStyle w:val="Prrafodelista"/>
        <w:numPr>
          <w:ilvl w:val="0"/>
          <w:numId w:val="14"/>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6D5256F7" w14:textId="77777777" w:rsidR="00342EBB" w:rsidRPr="004B7FC8" w:rsidRDefault="00342EBB" w:rsidP="004B7FC8">
      <w:pPr>
        <w:spacing w:line="360" w:lineRule="auto"/>
        <w:jc w:val="both"/>
        <w:rPr>
          <w:rFonts w:ascii="Calibri" w:hAnsi="Calibri" w:cs="Calibri"/>
          <w:sz w:val="20"/>
          <w:szCs w:val="20"/>
          <w:lang w:val="es-MX"/>
        </w:rPr>
      </w:pPr>
    </w:p>
    <w:p w14:paraId="0ADF3965" w14:textId="77777777" w:rsidR="00342EBB" w:rsidRPr="00342EBB" w:rsidRDefault="00342EBB" w:rsidP="00342EBB">
      <w:pPr>
        <w:pStyle w:val="Prrafodelista"/>
        <w:numPr>
          <w:ilvl w:val="0"/>
          <w:numId w:val="11"/>
        </w:numPr>
        <w:spacing w:line="360" w:lineRule="auto"/>
        <w:jc w:val="both"/>
        <w:rPr>
          <w:rFonts w:ascii="Calibri" w:hAnsi="Calibri" w:cs="Calibri"/>
          <w:b/>
          <w:bCs/>
          <w:sz w:val="20"/>
          <w:szCs w:val="20"/>
        </w:rPr>
      </w:pPr>
      <w:r w:rsidRPr="00342EBB">
        <w:rPr>
          <w:rFonts w:ascii="Calibri" w:hAnsi="Calibri" w:cs="Calibri"/>
          <w:b/>
          <w:bCs/>
          <w:sz w:val="20"/>
          <w:szCs w:val="20"/>
        </w:rPr>
        <w:t>FUNDAMENTOS DE HECHOS QUE SUSTENTAN LA MEDIDA CAUTELAR:</w:t>
      </w:r>
    </w:p>
    <w:p w14:paraId="30A98E51" w14:textId="77777777" w:rsidR="00342EBB" w:rsidRPr="00342EBB" w:rsidRDefault="00342EBB" w:rsidP="00342EBB">
      <w:pPr>
        <w:pStyle w:val="Prrafodelista"/>
        <w:spacing w:line="360" w:lineRule="auto"/>
        <w:jc w:val="both"/>
        <w:rPr>
          <w:rFonts w:ascii="Calibri" w:hAnsi="Calibri" w:cs="Calibri"/>
          <w:sz w:val="20"/>
          <w:szCs w:val="20"/>
        </w:rPr>
      </w:pPr>
    </w:p>
    <w:p w14:paraId="73C57CDC" w14:textId="77777777" w:rsidR="00342EBB" w:rsidRPr="00342EBB" w:rsidRDefault="00342EBB" w:rsidP="00342EBB">
      <w:pPr>
        <w:pStyle w:val="Prrafodelista"/>
        <w:spacing w:line="360" w:lineRule="auto"/>
        <w:jc w:val="both"/>
        <w:rPr>
          <w:rFonts w:ascii="Calibri" w:hAnsi="Calibri" w:cs="Calibri"/>
          <w:b/>
          <w:bCs/>
          <w:sz w:val="20"/>
          <w:szCs w:val="20"/>
        </w:rPr>
      </w:pPr>
      <w:r w:rsidRPr="00342EBB">
        <w:rPr>
          <w:rFonts w:ascii="Calibri" w:hAnsi="Calibri" w:cs="Calibri"/>
          <w:sz w:val="20"/>
          <w:szCs w:val="20"/>
        </w:rPr>
        <w:t>Los siguientes hechos constituyen el sustento fáctico para la solicitud de la medida cautelar:</w:t>
      </w:r>
      <w:r w:rsidRPr="00342EBB">
        <w:rPr>
          <w:rFonts w:ascii="Calibri" w:hAnsi="Calibri" w:cs="Calibri"/>
          <w:b/>
          <w:bCs/>
          <w:sz w:val="20"/>
          <w:szCs w:val="20"/>
        </w:rPr>
        <w:br/>
      </w:r>
    </w:p>
    <w:p w14:paraId="012CB409" w14:textId="03EF9CAD" w:rsidR="00342EBB" w:rsidRPr="004B7FC8" w:rsidRDefault="00342EBB" w:rsidP="00342EBB">
      <w:pPr>
        <w:pStyle w:val="Prrafodelista"/>
        <w:numPr>
          <w:ilvl w:val="0"/>
          <w:numId w:val="16"/>
        </w:numPr>
        <w:spacing w:line="360" w:lineRule="auto"/>
        <w:ind w:right="49"/>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w:t>
      </w:r>
    </w:p>
    <w:p w14:paraId="3DCFA3A6" w14:textId="70191DBC" w:rsidR="00342EBB" w:rsidRPr="004B7FC8" w:rsidRDefault="00342EBB" w:rsidP="00342EBB">
      <w:pPr>
        <w:pStyle w:val="Prrafodelista"/>
        <w:numPr>
          <w:ilvl w:val="0"/>
          <w:numId w:val="16"/>
        </w:numPr>
        <w:spacing w:line="360" w:lineRule="auto"/>
        <w:ind w:right="49"/>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w:t>
      </w:r>
    </w:p>
    <w:p w14:paraId="7E839F75" w14:textId="6BCF45BB" w:rsidR="00342EBB" w:rsidRPr="004B7FC8" w:rsidRDefault="00342EBB" w:rsidP="00342EBB">
      <w:pPr>
        <w:pStyle w:val="Prrafodelista"/>
        <w:numPr>
          <w:ilvl w:val="0"/>
          <w:numId w:val="16"/>
        </w:numPr>
        <w:spacing w:line="360" w:lineRule="auto"/>
        <w:ind w:right="49"/>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w:t>
      </w:r>
    </w:p>
    <w:p w14:paraId="6531CF53" w14:textId="2AEEC610" w:rsidR="00342EBB" w:rsidRPr="004B7FC8" w:rsidRDefault="00342EBB" w:rsidP="004B7FC8">
      <w:pPr>
        <w:pStyle w:val="Prrafodelista"/>
        <w:numPr>
          <w:ilvl w:val="0"/>
          <w:numId w:val="16"/>
        </w:numPr>
        <w:spacing w:line="360" w:lineRule="auto"/>
        <w:ind w:right="49"/>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w:t>
      </w:r>
    </w:p>
    <w:p w14:paraId="42EB89F4" w14:textId="77777777" w:rsidR="00342EBB" w:rsidRPr="00342EBB" w:rsidRDefault="00342EBB" w:rsidP="00342EBB">
      <w:pPr>
        <w:spacing w:line="360" w:lineRule="auto"/>
        <w:ind w:left="567" w:hanging="567"/>
        <w:jc w:val="both"/>
        <w:rPr>
          <w:rFonts w:ascii="Calibri" w:hAnsi="Calibri" w:cs="Calibri"/>
          <w:sz w:val="20"/>
          <w:szCs w:val="20"/>
          <w:lang w:val="es-MX"/>
        </w:rPr>
      </w:pPr>
    </w:p>
    <w:p w14:paraId="61183792" w14:textId="77777777" w:rsidR="00342EBB" w:rsidRPr="00342EBB" w:rsidRDefault="00342EBB" w:rsidP="00342EBB">
      <w:pPr>
        <w:pStyle w:val="Prrafodelista"/>
        <w:numPr>
          <w:ilvl w:val="0"/>
          <w:numId w:val="23"/>
        </w:numPr>
        <w:spacing w:line="360" w:lineRule="auto"/>
        <w:ind w:left="851" w:hanging="425"/>
        <w:jc w:val="both"/>
        <w:rPr>
          <w:rFonts w:ascii="Calibri" w:hAnsi="Calibri" w:cs="Calibri"/>
          <w:sz w:val="20"/>
          <w:szCs w:val="20"/>
          <w:u w:val="single"/>
          <w:lang w:val="es-MX"/>
        </w:rPr>
      </w:pPr>
      <w:r w:rsidRPr="00342EBB">
        <w:rPr>
          <w:rFonts w:ascii="Calibri" w:hAnsi="Calibri" w:cs="Calibri"/>
          <w:b/>
          <w:bCs/>
          <w:sz w:val="20"/>
          <w:szCs w:val="20"/>
          <w:lang w:val="es-MX"/>
        </w:rPr>
        <w:t>PRESUPUESTOS MATERIALES PARA LA IMPLEMENTACIÓN DE LA MEDIDA CAUTELAR QUE DEBERÁ SUSTENTAR Y DESARROLLAR</w:t>
      </w:r>
    </w:p>
    <w:p w14:paraId="7918C563" w14:textId="77777777" w:rsidR="00342EBB" w:rsidRPr="00342EBB" w:rsidRDefault="00342EBB" w:rsidP="00342EBB">
      <w:pPr>
        <w:pStyle w:val="Prrafodelista"/>
        <w:spacing w:line="360" w:lineRule="auto"/>
        <w:ind w:left="851"/>
        <w:jc w:val="both"/>
        <w:rPr>
          <w:rFonts w:ascii="Calibri" w:hAnsi="Calibri" w:cs="Calibri"/>
          <w:b/>
          <w:bCs/>
          <w:sz w:val="20"/>
          <w:szCs w:val="20"/>
          <w:lang w:val="es-MX"/>
        </w:rPr>
      </w:pPr>
    </w:p>
    <w:p w14:paraId="3CAC5968" w14:textId="77777777" w:rsidR="004B7FC8" w:rsidRDefault="00342EBB" w:rsidP="00342EBB">
      <w:pPr>
        <w:pStyle w:val="Prrafodelista"/>
        <w:spacing w:line="360" w:lineRule="auto"/>
        <w:ind w:left="851"/>
        <w:jc w:val="both"/>
        <w:rPr>
          <w:rFonts w:ascii="Calibri" w:hAnsi="Calibri" w:cs="Calibri"/>
          <w:sz w:val="20"/>
          <w:szCs w:val="20"/>
        </w:rPr>
      </w:pPr>
      <w:r w:rsidRPr="00342EBB">
        <w:rPr>
          <w:rFonts w:ascii="Calibri" w:hAnsi="Calibri" w:cs="Calibri"/>
          <w:sz w:val="20"/>
          <w:szCs w:val="20"/>
        </w:rPr>
        <w:t>El artículo 611 del Código Procesal Civil establece que los presupuestos necesarios para la procedencia de una medida cautelar son los siguientes:</w:t>
      </w:r>
    </w:p>
    <w:p w14:paraId="619F5E0E" w14:textId="77777777" w:rsidR="004B7FC8" w:rsidRDefault="004B7FC8" w:rsidP="00342EBB">
      <w:pPr>
        <w:pStyle w:val="Prrafodelista"/>
        <w:spacing w:line="360" w:lineRule="auto"/>
        <w:ind w:left="851"/>
        <w:jc w:val="both"/>
        <w:rPr>
          <w:rFonts w:ascii="Calibri" w:hAnsi="Calibri" w:cs="Calibri"/>
          <w:sz w:val="20"/>
          <w:szCs w:val="20"/>
        </w:rPr>
      </w:pPr>
    </w:p>
    <w:p w14:paraId="46594FA4" w14:textId="4EF23371" w:rsidR="00342EBB" w:rsidRPr="00342EBB" w:rsidRDefault="004B7FC8" w:rsidP="004B7FC8">
      <w:pPr>
        <w:pStyle w:val="Prrafodelista"/>
        <w:spacing w:line="360" w:lineRule="auto"/>
        <w:ind w:left="851"/>
        <w:jc w:val="center"/>
        <w:rPr>
          <w:rFonts w:ascii="Calibri" w:hAnsi="Calibri" w:cs="Calibri"/>
          <w:sz w:val="20"/>
          <w:szCs w:val="20"/>
        </w:rPr>
      </w:pPr>
      <w:r>
        <w:rPr>
          <w:rFonts w:ascii="Calibri" w:hAnsi="Calibri" w:cs="Calibri"/>
          <w:noProof/>
          <w:sz w:val="20"/>
          <w:szCs w:val="20"/>
          <w14:ligatures w14:val="standardContextual"/>
        </w:rPr>
        <w:drawing>
          <wp:inline distT="0" distB="0" distL="0" distR="0" wp14:anchorId="15D1EDFB" wp14:editId="36FAB870">
            <wp:extent cx="3550777" cy="1446551"/>
            <wp:effectExtent l="0" t="0" r="5715" b="1270"/>
            <wp:docPr id="1831369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6980" name="Imagen 1831369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5513" cy="1464776"/>
                    </a:xfrm>
                    <a:prstGeom prst="rect">
                      <a:avLst/>
                    </a:prstGeom>
                  </pic:spPr>
                </pic:pic>
              </a:graphicData>
            </a:graphic>
          </wp:inline>
        </w:drawing>
      </w:r>
    </w:p>
    <w:p w14:paraId="6B5116F9" w14:textId="2EC49BF1" w:rsidR="00342EBB" w:rsidRPr="00342EBB" w:rsidRDefault="00342EBB" w:rsidP="00342EBB">
      <w:pPr>
        <w:pStyle w:val="Prrafodelista"/>
        <w:spacing w:line="360" w:lineRule="auto"/>
        <w:ind w:left="851"/>
        <w:jc w:val="both"/>
        <w:rPr>
          <w:rFonts w:ascii="Calibri" w:hAnsi="Calibri" w:cs="Calibri"/>
          <w:sz w:val="20"/>
          <w:szCs w:val="20"/>
        </w:rPr>
      </w:pPr>
      <w:bookmarkStart w:id="0" w:name="_Toc166574739"/>
    </w:p>
    <w:p w14:paraId="20EB4AD7" w14:textId="77777777" w:rsidR="00342EBB" w:rsidRPr="00342EBB" w:rsidRDefault="00342EBB" w:rsidP="00342EBB">
      <w:pPr>
        <w:pStyle w:val="Ttulo2"/>
        <w:keepLines w:val="0"/>
        <w:numPr>
          <w:ilvl w:val="0"/>
          <w:numId w:val="25"/>
        </w:numPr>
        <w:spacing w:before="0" w:line="360" w:lineRule="auto"/>
        <w:ind w:left="1134"/>
        <w:jc w:val="both"/>
        <w:rPr>
          <w:rFonts w:ascii="Calibri" w:hAnsi="Calibri" w:cs="Calibri"/>
          <w:b/>
          <w:bCs/>
          <w:color w:val="auto"/>
          <w:sz w:val="20"/>
          <w:szCs w:val="20"/>
          <w:lang w:val="es-MX"/>
        </w:rPr>
      </w:pPr>
      <w:r w:rsidRPr="00342EBB">
        <w:rPr>
          <w:rFonts w:ascii="Calibri" w:hAnsi="Calibri" w:cs="Calibri"/>
          <w:b/>
          <w:bCs/>
          <w:color w:val="auto"/>
          <w:sz w:val="20"/>
          <w:szCs w:val="20"/>
          <w:lang w:val="es-MX"/>
        </w:rPr>
        <w:lastRenderedPageBreak/>
        <w:t>VERIFICACIÓN Y COMPROBACIÓN DE LA VEROSIMILITUD DEL DERECHO.</w:t>
      </w:r>
      <w:bookmarkEnd w:id="0"/>
    </w:p>
    <w:p w14:paraId="6CB7FC24" w14:textId="77777777" w:rsidR="00342EBB" w:rsidRPr="00342EBB" w:rsidRDefault="00342EBB" w:rsidP="00342EBB">
      <w:pPr>
        <w:spacing w:line="360" w:lineRule="auto"/>
        <w:jc w:val="both"/>
        <w:rPr>
          <w:rFonts w:ascii="Calibri" w:hAnsi="Calibri" w:cs="Calibri"/>
          <w:sz w:val="20"/>
          <w:szCs w:val="20"/>
          <w:lang w:val="es-ES"/>
        </w:rPr>
      </w:pPr>
    </w:p>
    <w:p w14:paraId="6950D28F" w14:textId="479F4AF6" w:rsidR="00342EBB" w:rsidRPr="00342EBB" w:rsidRDefault="00342EBB" w:rsidP="00342EBB">
      <w:pPr>
        <w:pStyle w:val="Prrafodelista"/>
        <w:numPr>
          <w:ilvl w:val="0"/>
          <w:numId w:val="15"/>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CAA9DED" w14:textId="450B941C" w:rsidR="00342EBB" w:rsidRPr="00342EBB" w:rsidRDefault="00342EBB" w:rsidP="00342EBB">
      <w:pPr>
        <w:pStyle w:val="Prrafodelista"/>
        <w:numPr>
          <w:ilvl w:val="0"/>
          <w:numId w:val="15"/>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18796F1B" w14:textId="683DE0B8" w:rsidR="00342EBB" w:rsidRPr="00342EBB" w:rsidRDefault="00342EBB" w:rsidP="00342EBB">
      <w:pPr>
        <w:pStyle w:val="Prrafodelista"/>
        <w:numPr>
          <w:ilvl w:val="0"/>
          <w:numId w:val="15"/>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05A828C4" w14:textId="28E2D7EC" w:rsidR="00342EBB" w:rsidRPr="00342EBB" w:rsidRDefault="00342EBB" w:rsidP="00342EBB">
      <w:pPr>
        <w:pStyle w:val="Prrafodelista"/>
        <w:numPr>
          <w:ilvl w:val="0"/>
          <w:numId w:val="15"/>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845E464" w14:textId="0C3789BC" w:rsidR="00342EBB" w:rsidRPr="004B7FC8" w:rsidRDefault="00342EBB" w:rsidP="004B7FC8">
      <w:pPr>
        <w:pStyle w:val="Prrafodelista"/>
        <w:numPr>
          <w:ilvl w:val="0"/>
          <w:numId w:val="15"/>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5D6E685" w14:textId="77777777" w:rsidR="00342EBB" w:rsidRPr="00342EBB" w:rsidRDefault="00342EBB" w:rsidP="00342EBB">
      <w:pPr>
        <w:spacing w:line="360" w:lineRule="auto"/>
        <w:jc w:val="both"/>
        <w:rPr>
          <w:rFonts w:ascii="Calibri" w:hAnsi="Calibri" w:cs="Calibri"/>
          <w:sz w:val="20"/>
          <w:szCs w:val="20"/>
          <w:lang w:val="es-MX"/>
        </w:rPr>
      </w:pPr>
      <w:bookmarkStart w:id="1" w:name="_Toc166574742"/>
    </w:p>
    <w:p w14:paraId="7A3CD952" w14:textId="0E48BA0D" w:rsidR="00342EBB" w:rsidRPr="004B7FC8" w:rsidRDefault="00342EBB" w:rsidP="004B7FC8">
      <w:pPr>
        <w:pStyle w:val="Prrafodelista"/>
        <w:numPr>
          <w:ilvl w:val="0"/>
          <w:numId w:val="25"/>
        </w:numPr>
        <w:spacing w:line="360" w:lineRule="auto"/>
        <w:ind w:left="1134"/>
        <w:jc w:val="both"/>
        <w:rPr>
          <w:rFonts w:ascii="Calibri" w:hAnsi="Calibri" w:cs="Calibri"/>
          <w:b/>
          <w:bCs/>
          <w:sz w:val="20"/>
          <w:szCs w:val="20"/>
          <w:lang w:val="es-MX"/>
        </w:rPr>
      </w:pPr>
      <w:bookmarkStart w:id="2" w:name="_Toc166574744"/>
      <w:bookmarkEnd w:id="1"/>
      <w:r w:rsidRPr="00342EBB">
        <w:rPr>
          <w:rFonts w:ascii="Calibri" w:hAnsi="Calibri" w:cs="Calibri"/>
          <w:b/>
          <w:bCs/>
          <w:sz w:val="20"/>
          <w:szCs w:val="20"/>
          <w:lang w:val="es-MX"/>
        </w:rPr>
        <w:t>VERIFICACIÓN Y COMPROBACIÓN DEL PELIGRO EN LA DEMORA.</w:t>
      </w:r>
      <w:bookmarkEnd w:id="2"/>
    </w:p>
    <w:p w14:paraId="0B6A27B0" w14:textId="77777777" w:rsidR="00342EBB" w:rsidRPr="00342EBB" w:rsidRDefault="00342EBB" w:rsidP="00342EBB">
      <w:pPr>
        <w:spacing w:line="360" w:lineRule="auto"/>
        <w:ind w:right="49"/>
        <w:jc w:val="both"/>
        <w:rPr>
          <w:rFonts w:ascii="Calibri" w:hAnsi="Calibri" w:cs="Calibri"/>
          <w:sz w:val="20"/>
          <w:szCs w:val="20"/>
          <w:lang w:val="es-MX"/>
        </w:rPr>
      </w:pPr>
    </w:p>
    <w:p w14:paraId="02813906" w14:textId="0F34E9B7" w:rsidR="00342EBB" w:rsidRPr="00342EBB" w:rsidRDefault="00342EBB" w:rsidP="00342EBB">
      <w:pPr>
        <w:pStyle w:val="Prrafodelista"/>
        <w:numPr>
          <w:ilvl w:val="0"/>
          <w:numId w:val="17"/>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3275437E" w14:textId="33EC66EA" w:rsidR="00342EBB" w:rsidRPr="00342EBB" w:rsidRDefault="00342EBB" w:rsidP="00342EBB">
      <w:pPr>
        <w:pStyle w:val="Prrafodelista"/>
        <w:numPr>
          <w:ilvl w:val="0"/>
          <w:numId w:val="17"/>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7AB07F9" w14:textId="2B31E35E" w:rsidR="00342EBB" w:rsidRPr="00342EBB" w:rsidRDefault="00342EBB" w:rsidP="00342EBB">
      <w:pPr>
        <w:pStyle w:val="Prrafodelista"/>
        <w:numPr>
          <w:ilvl w:val="0"/>
          <w:numId w:val="17"/>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75DCC13" w14:textId="13FEFA2C" w:rsidR="00342EBB" w:rsidRPr="00342EBB" w:rsidRDefault="00342EBB" w:rsidP="00342EBB">
      <w:pPr>
        <w:pStyle w:val="Prrafodelista"/>
        <w:numPr>
          <w:ilvl w:val="0"/>
          <w:numId w:val="17"/>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092C04E" w14:textId="21F6CC0E" w:rsidR="00342EBB" w:rsidRPr="004B7FC8" w:rsidRDefault="00342EBB" w:rsidP="004B7FC8">
      <w:pPr>
        <w:pStyle w:val="Prrafodelista"/>
        <w:numPr>
          <w:ilvl w:val="0"/>
          <w:numId w:val="17"/>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0F580FED" w14:textId="77777777" w:rsidR="00342EBB" w:rsidRPr="00342EBB" w:rsidRDefault="00342EBB" w:rsidP="00342EBB">
      <w:pPr>
        <w:spacing w:line="360" w:lineRule="auto"/>
        <w:jc w:val="both"/>
        <w:rPr>
          <w:rFonts w:ascii="Calibri" w:hAnsi="Calibri" w:cs="Calibri"/>
          <w:sz w:val="20"/>
          <w:szCs w:val="20"/>
          <w:lang w:val="es-MX"/>
        </w:rPr>
      </w:pPr>
    </w:p>
    <w:p w14:paraId="4AB994BD" w14:textId="77777777" w:rsidR="004B7FC8" w:rsidRDefault="00342EBB" w:rsidP="004B7FC8">
      <w:pPr>
        <w:pStyle w:val="Ttulo2"/>
        <w:keepLines w:val="0"/>
        <w:numPr>
          <w:ilvl w:val="0"/>
          <w:numId w:val="25"/>
        </w:numPr>
        <w:spacing w:before="0" w:line="360" w:lineRule="auto"/>
        <w:ind w:left="1134"/>
        <w:jc w:val="both"/>
        <w:rPr>
          <w:rFonts w:ascii="Calibri" w:hAnsi="Calibri" w:cs="Calibri"/>
          <w:b/>
          <w:bCs/>
          <w:color w:val="auto"/>
          <w:sz w:val="20"/>
          <w:szCs w:val="20"/>
          <w:lang w:val="es-MX"/>
        </w:rPr>
      </w:pPr>
      <w:bookmarkStart w:id="3" w:name="_Toc166574747"/>
      <w:r w:rsidRPr="00342EBB">
        <w:rPr>
          <w:rFonts w:ascii="Calibri" w:hAnsi="Calibri" w:cs="Calibri"/>
          <w:b/>
          <w:bCs/>
          <w:color w:val="auto"/>
          <w:sz w:val="20"/>
          <w:szCs w:val="20"/>
          <w:lang w:val="es-MX"/>
        </w:rPr>
        <w:t>VERIFICACIÓN Y JUSTIFICACIÓN DE LA CONTRACAUTELA.</w:t>
      </w:r>
      <w:bookmarkEnd w:id="3"/>
    </w:p>
    <w:p w14:paraId="642FD943" w14:textId="1B3BC46D" w:rsidR="00342EBB" w:rsidRPr="004B7FC8" w:rsidRDefault="00342EBB" w:rsidP="004B7FC8">
      <w:pPr>
        <w:pStyle w:val="Ttulo2"/>
        <w:keepLines w:val="0"/>
        <w:spacing w:before="0" w:line="360" w:lineRule="auto"/>
        <w:ind w:left="1134"/>
        <w:jc w:val="both"/>
        <w:rPr>
          <w:rFonts w:ascii="Calibri" w:hAnsi="Calibri" w:cs="Calibri"/>
          <w:b/>
          <w:bCs/>
          <w:color w:val="auto"/>
          <w:sz w:val="20"/>
          <w:szCs w:val="20"/>
          <w:lang w:val="es-MX"/>
        </w:rPr>
      </w:pPr>
    </w:p>
    <w:p w14:paraId="1AAECBC4" w14:textId="7BF6C8A0" w:rsidR="00342EBB" w:rsidRPr="00342EBB" w:rsidRDefault="00342EBB" w:rsidP="00342EBB">
      <w:pPr>
        <w:pStyle w:val="Prrafodelista"/>
        <w:numPr>
          <w:ilvl w:val="0"/>
          <w:numId w:val="18"/>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3ECBCB4F" w14:textId="457B9657" w:rsidR="00342EBB" w:rsidRPr="00342EBB" w:rsidRDefault="00342EBB" w:rsidP="00342EBB">
      <w:pPr>
        <w:pStyle w:val="Prrafodelista"/>
        <w:numPr>
          <w:ilvl w:val="0"/>
          <w:numId w:val="18"/>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B437CE1" w14:textId="314356F5" w:rsidR="00342EBB" w:rsidRPr="00342EBB" w:rsidRDefault="00342EBB" w:rsidP="00342EBB">
      <w:pPr>
        <w:pStyle w:val="Prrafodelista"/>
        <w:numPr>
          <w:ilvl w:val="0"/>
          <w:numId w:val="18"/>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E0BA2C4" w14:textId="455DA03B" w:rsidR="00342EBB" w:rsidRPr="004B7FC8" w:rsidRDefault="00342EBB" w:rsidP="004B7FC8">
      <w:pPr>
        <w:pStyle w:val="Prrafodelista"/>
        <w:numPr>
          <w:ilvl w:val="0"/>
          <w:numId w:val="18"/>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5658A40B" w14:textId="5CCF61F1" w:rsidR="00342EBB" w:rsidRPr="004B7FC8" w:rsidRDefault="00342EBB" w:rsidP="004B7FC8">
      <w:pPr>
        <w:pStyle w:val="Prrafodelista"/>
        <w:numPr>
          <w:ilvl w:val="0"/>
          <w:numId w:val="26"/>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45CA260A" w14:textId="77777777" w:rsidR="00342EBB" w:rsidRPr="00342EBB" w:rsidRDefault="00342EBB" w:rsidP="004B7FC8">
      <w:pPr>
        <w:spacing w:line="360" w:lineRule="auto"/>
        <w:rPr>
          <w:rFonts w:ascii="Calibri" w:hAnsi="Calibri" w:cs="Calibri"/>
          <w:sz w:val="20"/>
          <w:szCs w:val="20"/>
          <w:lang w:val="es-MX"/>
        </w:rPr>
      </w:pPr>
    </w:p>
    <w:p w14:paraId="77222239" w14:textId="77777777" w:rsidR="00342EBB" w:rsidRPr="004B7FC8" w:rsidRDefault="00342EBB" w:rsidP="004B7FC8">
      <w:pPr>
        <w:pStyle w:val="Ttulo1"/>
        <w:numPr>
          <w:ilvl w:val="0"/>
          <w:numId w:val="24"/>
        </w:numPr>
        <w:spacing w:before="0" w:line="360" w:lineRule="auto"/>
        <w:ind w:left="851"/>
        <w:jc w:val="both"/>
        <w:rPr>
          <w:rFonts w:ascii="Calibri" w:hAnsi="Calibri" w:cs="Calibri"/>
          <w:color w:val="auto"/>
          <w:sz w:val="20"/>
          <w:szCs w:val="20"/>
        </w:rPr>
      </w:pPr>
      <w:r w:rsidRPr="004B7FC8">
        <w:rPr>
          <w:rFonts w:ascii="Calibri" w:hAnsi="Calibri" w:cs="Calibri"/>
          <w:b/>
          <w:bCs/>
          <w:color w:val="auto"/>
          <w:sz w:val="20"/>
          <w:szCs w:val="20"/>
        </w:rPr>
        <w:t>PRESUPUESTOS ADICIONALES CORRESPONDIENTES A LA MEDIDA CAUTELAR DE NO INNOVAR</w:t>
      </w:r>
    </w:p>
    <w:p w14:paraId="7387E7AE" w14:textId="77777777" w:rsidR="00342EBB" w:rsidRPr="00342EBB" w:rsidRDefault="00342EBB" w:rsidP="00342EBB">
      <w:pPr>
        <w:pStyle w:val="Textoindependiente"/>
        <w:spacing w:line="360" w:lineRule="auto"/>
        <w:rPr>
          <w:rFonts w:ascii="Calibri" w:hAnsi="Calibri" w:cs="Calibri"/>
          <w:sz w:val="20"/>
          <w:szCs w:val="20"/>
        </w:rPr>
      </w:pPr>
    </w:p>
    <w:p w14:paraId="3FCFEB88" w14:textId="77777777" w:rsidR="00342EBB" w:rsidRPr="00342EBB" w:rsidRDefault="00342EBB" w:rsidP="00342EBB">
      <w:pPr>
        <w:spacing w:line="360" w:lineRule="auto"/>
        <w:ind w:left="709"/>
        <w:jc w:val="both"/>
        <w:rPr>
          <w:rFonts w:ascii="Calibri" w:hAnsi="Calibri" w:cs="Calibri"/>
          <w:sz w:val="20"/>
          <w:szCs w:val="20"/>
        </w:rPr>
      </w:pPr>
      <w:r w:rsidRPr="00342EBB">
        <w:rPr>
          <w:rFonts w:ascii="Calibri" w:hAnsi="Calibri" w:cs="Calibri"/>
          <w:sz w:val="20"/>
          <w:szCs w:val="20"/>
        </w:rPr>
        <w:t>Conforme lo dispuesto en el artículo 687° del Código Procesal Civil, para la procedencia de la medida cautelar de no innovar, se debe acreditar adicionalmente lo siguiente:</w:t>
      </w:r>
    </w:p>
    <w:p w14:paraId="268B9AD9" w14:textId="77777777" w:rsidR="00342EBB" w:rsidRPr="00342EBB" w:rsidRDefault="00342EBB" w:rsidP="00342EBB">
      <w:pPr>
        <w:spacing w:line="360" w:lineRule="auto"/>
        <w:ind w:left="709"/>
        <w:jc w:val="both"/>
        <w:rPr>
          <w:rFonts w:ascii="Calibri" w:hAnsi="Calibri" w:cs="Calibri"/>
          <w:b/>
          <w:bCs/>
          <w:sz w:val="20"/>
          <w:szCs w:val="20"/>
          <w:lang w:val="es-MX"/>
        </w:rPr>
      </w:pPr>
    </w:p>
    <w:p w14:paraId="54C03386" w14:textId="77777777" w:rsidR="00342EBB" w:rsidRPr="00342EBB" w:rsidRDefault="00342EBB" w:rsidP="00342EBB">
      <w:pPr>
        <w:pStyle w:val="Prrafodelista"/>
        <w:numPr>
          <w:ilvl w:val="0"/>
          <w:numId w:val="10"/>
        </w:numPr>
        <w:spacing w:line="360" w:lineRule="auto"/>
        <w:ind w:left="1134" w:hanging="294"/>
        <w:rPr>
          <w:rFonts w:ascii="Calibri" w:hAnsi="Calibri" w:cs="Calibri"/>
          <w:b/>
          <w:bCs/>
          <w:sz w:val="20"/>
          <w:szCs w:val="20"/>
          <w:lang w:val="es-MX"/>
        </w:rPr>
      </w:pPr>
      <w:r w:rsidRPr="00342EBB">
        <w:rPr>
          <w:rFonts w:ascii="Calibri" w:hAnsi="Calibri" w:cs="Calibri"/>
          <w:b/>
          <w:bCs/>
          <w:sz w:val="20"/>
          <w:szCs w:val="20"/>
          <w:lang w:val="es-MX"/>
        </w:rPr>
        <w:t>INMINENCIA DE UN PERJUICIO IRREPARABLE:</w:t>
      </w:r>
    </w:p>
    <w:p w14:paraId="57B7F874" w14:textId="77777777" w:rsidR="00342EBB" w:rsidRPr="00342EBB" w:rsidRDefault="00342EBB" w:rsidP="00342EBB">
      <w:pPr>
        <w:spacing w:line="360" w:lineRule="auto"/>
        <w:rPr>
          <w:rFonts w:ascii="Calibri" w:hAnsi="Calibri" w:cs="Calibri"/>
          <w:sz w:val="20"/>
          <w:szCs w:val="20"/>
          <w:lang w:val="es-MX"/>
        </w:rPr>
      </w:pPr>
    </w:p>
    <w:p w14:paraId="47C35015" w14:textId="207A14C1" w:rsidR="00342EBB" w:rsidRPr="00342EBB" w:rsidRDefault="00342EBB" w:rsidP="00342EBB">
      <w:pPr>
        <w:pStyle w:val="Prrafodelista"/>
        <w:numPr>
          <w:ilvl w:val="0"/>
          <w:numId w:val="19"/>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AE41C95" w14:textId="067AF62D" w:rsidR="00342EBB" w:rsidRPr="00342EBB" w:rsidRDefault="00342EBB" w:rsidP="00342EBB">
      <w:pPr>
        <w:pStyle w:val="Prrafodelista"/>
        <w:numPr>
          <w:ilvl w:val="0"/>
          <w:numId w:val="19"/>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0C2949A3" w14:textId="3642C975" w:rsidR="00342EBB" w:rsidRPr="00342EBB" w:rsidRDefault="00342EBB" w:rsidP="00342EBB">
      <w:pPr>
        <w:pStyle w:val="Prrafodelista"/>
        <w:numPr>
          <w:ilvl w:val="0"/>
          <w:numId w:val="19"/>
        </w:numPr>
        <w:spacing w:line="360" w:lineRule="auto"/>
        <w:jc w:val="both"/>
        <w:rPr>
          <w:rFonts w:ascii="Calibri" w:hAnsi="Calibri" w:cs="Calibri"/>
          <w:sz w:val="20"/>
          <w:szCs w:val="20"/>
          <w:lang w:val="es-MX"/>
        </w:rPr>
      </w:pPr>
      <w:r w:rsidRPr="00342EBB">
        <w:rPr>
          <w:rFonts w:ascii="Calibri" w:hAnsi="Calibri" w:cs="Calibri"/>
          <w:sz w:val="20"/>
          <w:szCs w:val="20"/>
          <w:lang w:val="es-MX"/>
        </w:rPr>
        <w:lastRenderedPageBreak/>
        <w:t>______________________________________________________________________</w:t>
      </w:r>
    </w:p>
    <w:p w14:paraId="79CA1C6D" w14:textId="2DD1ADC0" w:rsidR="00342EBB" w:rsidRPr="004B7FC8" w:rsidRDefault="00342EBB" w:rsidP="00342EBB">
      <w:pPr>
        <w:pStyle w:val="Prrafodelista"/>
        <w:numPr>
          <w:ilvl w:val="0"/>
          <w:numId w:val="19"/>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075223BB" w14:textId="1A686EF2" w:rsidR="00342EBB" w:rsidRPr="004B7FC8" w:rsidRDefault="00342EBB" w:rsidP="004B7FC8">
      <w:pPr>
        <w:pStyle w:val="Prrafodelista"/>
        <w:numPr>
          <w:ilvl w:val="0"/>
          <w:numId w:val="19"/>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r w:rsidRPr="00342EBB">
        <w:rPr>
          <w:rFonts w:ascii="Calibri" w:hAnsi="Calibri" w:cs="Calibri"/>
          <w:sz w:val="20"/>
          <w:szCs w:val="20"/>
          <w:lang w:val="es-MX"/>
        </w:rPr>
        <w:br/>
      </w:r>
    </w:p>
    <w:p w14:paraId="753165FE" w14:textId="77777777" w:rsidR="00342EBB" w:rsidRPr="00342EBB" w:rsidRDefault="00342EBB" w:rsidP="00342EBB">
      <w:pPr>
        <w:pStyle w:val="Prrafodelista"/>
        <w:numPr>
          <w:ilvl w:val="0"/>
          <w:numId w:val="10"/>
        </w:numPr>
        <w:spacing w:line="360" w:lineRule="auto"/>
        <w:ind w:left="1134"/>
        <w:rPr>
          <w:rFonts w:ascii="Calibri" w:hAnsi="Calibri" w:cs="Calibri"/>
          <w:b/>
          <w:bCs/>
          <w:sz w:val="20"/>
          <w:szCs w:val="20"/>
          <w:lang w:val="es-MX"/>
        </w:rPr>
      </w:pPr>
      <w:r w:rsidRPr="00342EBB">
        <w:rPr>
          <w:rFonts w:ascii="Calibri" w:hAnsi="Calibri" w:cs="Calibri"/>
          <w:b/>
          <w:bCs/>
          <w:sz w:val="20"/>
          <w:szCs w:val="20"/>
          <w:lang w:val="es-MX"/>
        </w:rPr>
        <w:t>QUE LA MEDIDA SE CIRCUNSCRIBE A LAS PERSONAS Y BIENES COMPRENDIDOS EN EL PROCESO:</w:t>
      </w:r>
      <w:r w:rsidRPr="00342EBB">
        <w:rPr>
          <w:rFonts w:ascii="Calibri" w:hAnsi="Calibri" w:cs="Calibri"/>
          <w:b/>
          <w:bCs/>
          <w:sz w:val="20"/>
          <w:szCs w:val="20"/>
          <w:lang w:val="es-MX"/>
        </w:rPr>
        <w:br/>
      </w:r>
    </w:p>
    <w:p w14:paraId="0322AFCC" w14:textId="33750CF0" w:rsidR="00342EBB" w:rsidRPr="00342EBB" w:rsidRDefault="00342EBB" w:rsidP="00342EBB">
      <w:pPr>
        <w:pStyle w:val="Prrafodelista"/>
        <w:numPr>
          <w:ilvl w:val="0"/>
          <w:numId w:val="20"/>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64BED596" w14:textId="2C7E108E" w:rsidR="00342EBB" w:rsidRPr="00342EBB" w:rsidRDefault="00342EBB" w:rsidP="00342EBB">
      <w:pPr>
        <w:pStyle w:val="Prrafodelista"/>
        <w:numPr>
          <w:ilvl w:val="0"/>
          <w:numId w:val="20"/>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0814C958" w14:textId="7B4DE85B" w:rsidR="00342EBB" w:rsidRPr="00342EBB" w:rsidRDefault="00342EBB" w:rsidP="00342EBB">
      <w:pPr>
        <w:pStyle w:val="Prrafodelista"/>
        <w:numPr>
          <w:ilvl w:val="0"/>
          <w:numId w:val="20"/>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07CE407" w14:textId="76D7E3EA" w:rsidR="00342EBB" w:rsidRPr="00342EBB" w:rsidRDefault="00342EBB" w:rsidP="00342EBB">
      <w:pPr>
        <w:pStyle w:val="Prrafodelista"/>
        <w:numPr>
          <w:ilvl w:val="0"/>
          <w:numId w:val="20"/>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4C56D0D5" w14:textId="5EDC01FD" w:rsidR="00342EBB" w:rsidRPr="004B7FC8" w:rsidRDefault="00342EBB" w:rsidP="004B7FC8">
      <w:pPr>
        <w:pStyle w:val="Prrafodelista"/>
        <w:numPr>
          <w:ilvl w:val="0"/>
          <w:numId w:val="20"/>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399659DD" w14:textId="77777777" w:rsidR="00342EBB" w:rsidRPr="00342EBB" w:rsidRDefault="00342EBB" w:rsidP="00342EBB">
      <w:pPr>
        <w:spacing w:line="360" w:lineRule="auto"/>
        <w:ind w:left="720"/>
        <w:jc w:val="both"/>
        <w:rPr>
          <w:rFonts w:ascii="Calibri" w:hAnsi="Calibri" w:cs="Calibri"/>
          <w:sz w:val="20"/>
          <w:szCs w:val="20"/>
          <w:lang w:val="es-MX"/>
        </w:rPr>
      </w:pPr>
    </w:p>
    <w:p w14:paraId="58024EFF" w14:textId="77777777" w:rsidR="00342EBB" w:rsidRPr="00342EBB" w:rsidRDefault="00342EBB" w:rsidP="00342EBB">
      <w:pPr>
        <w:pStyle w:val="Prrafodelista"/>
        <w:numPr>
          <w:ilvl w:val="0"/>
          <w:numId w:val="10"/>
        </w:numPr>
        <w:spacing w:line="360" w:lineRule="auto"/>
        <w:ind w:left="1134"/>
        <w:rPr>
          <w:rFonts w:ascii="Calibri" w:hAnsi="Calibri" w:cs="Calibri"/>
          <w:b/>
          <w:bCs/>
          <w:sz w:val="20"/>
          <w:szCs w:val="20"/>
          <w:lang w:val="es-MX"/>
        </w:rPr>
      </w:pPr>
      <w:bookmarkStart w:id="4" w:name="_Toc166574753"/>
      <w:r w:rsidRPr="00342EBB">
        <w:rPr>
          <w:rFonts w:ascii="Calibri" w:hAnsi="Calibri" w:cs="Calibri"/>
          <w:b/>
          <w:bCs/>
          <w:sz w:val="20"/>
          <w:szCs w:val="20"/>
          <w:lang w:val="es-MX"/>
        </w:rPr>
        <w:t>NO RESULTA APLICABLE OTRA MEDIDA CAUTELAR PREVISTA:</w:t>
      </w:r>
    </w:p>
    <w:p w14:paraId="6B9D7310" w14:textId="08311CF3" w:rsidR="00342EBB" w:rsidRPr="00342EBB" w:rsidRDefault="00342EBB" w:rsidP="00342EBB">
      <w:pPr>
        <w:pStyle w:val="Prrafodelista"/>
        <w:spacing w:line="360" w:lineRule="auto"/>
        <w:ind w:left="1134"/>
        <w:rPr>
          <w:rFonts w:ascii="Calibri" w:hAnsi="Calibri" w:cs="Calibri"/>
          <w:b/>
          <w:bCs/>
          <w:sz w:val="20"/>
          <w:szCs w:val="20"/>
          <w:lang w:val="es-MX"/>
        </w:rPr>
      </w:pPr>
    </w:p>
    <w:p w14:paraId="12541245" w14:textId="3945216D" w:rsidR="00342EBB" w:rsidRPr="00342EBB" w:rsidRDefault="00342EBB" w:rsidP="00342EBB">
      <w:pPr>
        <w:pStyle w:val="Prrafodelista"/>
        <w:numPr>
          <w:ilvl w:val="0"/>
          <w:numId w:val="21"/>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3E4D924B" w14:textId="2C201642" w:rsidR="00342EBB" w:rsidRPr="00342EBB" w:rsidRDefault="00342EBB" w:rsidP="00342EBB">
      <w:pPr>
        <w:pStyle w:val="Prrafodelista"/>
        <w:numPr>
          <w:ilvl w:val="0"/>
          <w:numId w:val="21"/>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40F22E0C" w14:textId="6602BCA3" w:rsidR="00342EBB" w:rsidRPr="00342EBB" w:rsidRDefault="00342EBB" w:rsidP="00342EBB">
      <w:pPr>
        <w:pStyle w:val="Prrafodelista"/>
        <w:numPr>
          <w:ilvl w:val="0"/>
          <w:numId w:val="21"/>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25DD644B" w14:textId="120BB12E" w:rsidR="00342EBB" w:rsidRPr="00342EBB" w:rsidRDefault="00342EBB" w:rsidP="00342EBB">
      <w:pPr>
        <w:pStyle w:val="Prrafodelista"/>
        <w:numPr>
          <w:ilvl w:val="0"/>
          <w:numId w:val="21"/>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395D543C" w14:textId="77777777" w:rsidR="00342EBB" w:rsidRPr="00342EBB" w:rsidRDefault="00342EBB" w:rsidP="00342EBB">
      <w:pPr>
        <w:pStyle w:val="Prrafodelista"/>
        <w:numPr>
          <w:ilvl w:val="0"/>
          <w:numId w:val="21"/>
        </w:numPr>
        <w:spacing w:line="360" w:lineRule="auto"/>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w:t>
      </w:r>
    </w:p>
    <w:p w14:paraId="49C2B67F" w14:textId="77777777" w:rsidR="00342EBB" w:rsidRPr="00342EBB" w:rsidRDefault="00342EBB" w:rsidP="00342EBB">
      <w:pPr>
        <w:pStyle w:val="Textoindependiente"/>
        <w:spacing w:line="360" w:lineRule="auto"/>
        <w:rPr>
          <w:rFonts w:ascii="Calibri" w:hAnsi="Calibri" w:cs="Calibri"/>
          <w:sz w:val="20"/>
          <w:szCs w:val="20"/>
        </w:rPr>
      </w:pPr>
    </w:p>
    <w:p w14:paraId="23CDFE1E" w14:textId="50CA02B0" w:rsidR="00342EBB" w:rsidRDefault="00342EBB" w:rsidP="004B7FC8">
      <w:pPr>
        <w:pStyle w:val="Ttulo1"/>
        <w:numPr>
          <w:ilvl w:val="0"/>
          <w:numId w:val="24"/>
        </w:numPr>
        <w:spacing w:before="0" w:line="360" w:lineRule="auto"/>
        <w:ind w:left="851" w:hanging="425"/>
        <w:jc w:val="both"/>
        <w:rPr>
          <w:rFonts w:ascii="Calibri" w:hAnsi="Calibri" w:cs="Calibri"/>
          <w:b/>
          <w:bCs/>
          <w:color w:val="auto"/>
          <w:sz w:val="20"/>
          <w:szCs w:val="20"/>
        </w:rPr>
      </w:pPr>
      <w:r w:rsidRPr="004B7FC8">
        <w:rPr>
          <w:rFonts w:ascii="Calibri" w:hAnsi="Calibri" w:cs="Calibri"/>
          <w:b/>
          <w:bCs/>
          <w:color w:val="auto"/>
          <w:sz w:val="20"/>
          <w:szCs w:val="20"/>
        </w:rPr>
        <w:t xml:space="preserve">INDICAR LAS PRETENSIONES FUTURAS </w:t>
      </w:r>
    </w:p>
    <w:p w14:paraId="2E3AE73F" w14:textId="77777777" w:rsidR="004B7FC8" w:rsidRPr="004B7FC8" w:rsidRDefault="004B7FC8" w:rsidP="004B7FC8"/>
    <w:p w14:paraId="309A89E9" w14:textId="77777777" w:rsidR="00342EBB" w:rsidRPr="004B7FC8" w:rsidRDefault="00342EBB" w:rsidP="004B7FC8">
      <w:pPr>
        <w:pStyle w:val="Ttulo1"/>
        <w:spacing w:before="0" w:line="360" w:lineRule="auto"/>
        <w:ind w:left="426"/>
        <w:jc w:val="both"/>
        <w:rPr>
          <w:rFonts w:ascii="Calibri" w:hAnsi="Calibri" w:cs="Calibri"/>
          <w:b/>
          <w:bCs/>
          <w:color w:val="auto"/>
          <w:sz w:val="20"/>
          <w:szCs w:val="20"/>
        </w:rPr>
      </w:pPr>
      <w:r w:rsidRPr="004B7FC8">
        <w:rPr>
          <w:rFonts w:ascii="Calibri" w:hAnsi="Calibri" w:cs="Calibri"/>
          <w:color w:val="auto"/>
          <w:sz w:val="20"/>
          <w:szCs w:val="20"/>
        </w:rPr>
        <w:t>Describa las pretensiones que se someterán en el futuro arbitraje.</w:t>
      </w:r>
    </w:p>
    <w:p w14:paraId="33A96E49" w14:textId="77777777" w:rsidR="00342EBB" w:rsidRPr="00342EBB" w:rsidRDefault="00342EBB" w:rsidP="004B7FC8">
      <w:pPr>
        <w:pStyle w:val="Default"/>
        <w:spacing w:line="360" w:lineRule="auto"/>
        <w:jc w:val="both"/>
        <w:rPr>
          <w:rFonts w:ascii="Calibri" w:hAnsi="Calibri" w:cs="Calibri"/>
          <w:sz w:val="20"/>
          <w:szCs w:val="20"/>
          <w:lang w:val="es-MX"/>
        </w:rPr>
      </w:pPr>
    </w:p>
    <w:p w14:paraId="05F8BAAB" w14:textId="1F0ABC81" w:rsidR="00342EBB" w:rsidRPr="00342EBB" w:rsidRDefault="00342EBB" w:rsidP="00342EBB">
      <w:pPr>
        <w:pStyle w:val="Default"/>
        <w:numPr>
          <w:ilvl w:val="0"/>
          <w:numId w:val="22"/>
        </w:numPr>
        <w:spacing w:line="360" w:lineRule="auto"/>
        <w:ind w:left="851"/>
        <w:jc w:val="both"/>
        <w:rPr>
          <w:rFonts w:ascii="Calibri" w:hAnsi="Calibri" w:cs="Calibri"/>
          <w:sz w:val="20"/>
          <w:szCs w:val="20"/>
        </w:rPr>
      </w:pPr>
      <w:r w:rsidRPr="00342EBB">
        <w:rPr>
          <w:rFonts w:ascii="Calibri" w:hAnsi="Calibri" w:cs="Calibri"/>
          <w:sz w:val="20"/>
          <w:szCs w:val="20"/>
        </w:rPr>
        <w:t>Primera pretensión principal: ____________________________________________________</w:t>
      </w:r>
    </w:p>
    <w:p w14:paraId="321DE4EC" w14:textId="0109A939" w:rsidR="00342EBB" w:rsidRPr="00342EBB" w:rsidRDefault="00342EBB" w:rsidP="00342EBB">
      <w:pPr>
        <w:pStyle w:val="Default"/>
        <w:numPr>
          <w:ilvl w:val="0"/>
          <w:numId w:val="22"/>
        </w:numPr>
        <w:spacing w:line="360" w:lineRule="auto"/>
        <w:ind w:left="851"/>
        <w:jc w:val="both"/>
        <w:rPr>
          <w:rFonts w:ascii="Calibri" w:hAnsi="Calibri" w:cs="Calibri"/>
          <w:sz w:val="20"/>
          <w:szCs w:val="20"/>
        </w:rPr>
      </w:pPr>
      <w:r w:rsidRPr="00342EBB">
        <w:rPr>
          <w:rFonts w:ascii="Calibri" w:hAnsi="Calibri" w:cs="Calibri"/>
          <w:sz w:val="20"/>
          <w:szCs w:val="20"/>
        </w:rPr>
        <w:t>Segunda pretensión principal: ____________________________________________________</w:t>
      </w:r>
    </w:p>
    <w:p w14:paraId="2B7D0DFD" w14:textId="4BF6EF81" w:rsidR="00342EBB" w:rsidRPr="004B7FC8" w:rsidRDefault="00342EBB" w:rsidP="00342EBB">
      <w:pPr>
        <w:pStyle w:val="Default"/>
        <w:numPr>
          <w:ilvl w:val="0"/>
          <w:numId w:val="22"/>
        </w:numPr>
        <w:spacing w:line="360" w:lineRule="auto"/>
        <w:ind w:left="851"/>
        <w:jc w:val="both"/>
        <w:rPr>
          <w:rFonts w:ascii="Calibri" w:hAnsi="Calibri" w:cs="Calibri"/>
          <w:sz w:val="20"/>
          <w:szCs w:val="20"/>
          <w:lang w:val="es-MX"/>
        </w:rPr>
      </w:pPr>
      <w:r w:rsidRPr="00342EBB">
        <w:rPr>
          <w:rFonts w:ascii="Calibri" w:hAnsi="Calibri" w:cs="Calibri"/>
          <w:sz w:val="20"/>
          <w:szCs w:val="20"/>
        </w:rPr>
        <w:t xml:space="preserve">Tercera </w:t>
      </w:r>
      <w:r w:rsidRPr="00342EBB">
        <w:rPr>
          <w:rFonts w:ascii="Calibri" w:hAnsi="Calibri" w:cs="Calibri"/>
          <w:sz w:val="20"/>
          <w:szCs w:val="20"/>
          <w:lang w:val="es-MX"/>
        </w:rPr>
        <w:t>pretensión principal:</w:t>
      </w:r>
      <w:r w:rsidRPr="00342EBB">
        <w:rPr>
          <w:rFonts w:ascii="Calibri" w:hAnsi="Calibri" w:cs="Calibri"/>
          <w:sz w:val="20"/>
          <w:szCs w:val="20"/>
        </w:rPr>
        <w:t xml:space="preserve"> _____________________________________________________</w:t>
      </w:r>
    </w:p>
    <w:p w14:paraId="0026B1E5" w14:textId="77777777" w:rsidR="004B7FC8" w:rsidRPr="004B7FC8" w:rsidRDefault="004B7FC8" w:rsidP="004B7FC8">
      <w:pPr>
        <w:pStyle w:val="Default"/>
        <w:spacing w:line="360" w:lineRule="auto"/>
        <w:ind w:left="851"/>
        <w:jc w:val="both"/>
        <w:rPr>
          <w:rFonts w:ascii="Calibri" w:hAnsi="Calibri" w:cs="Calibri"/>
          <w:sz w:val="20"/>
          <w:szCs w:val="20"/>
          <w:lang w:val="es-MX"/>
        </w:rPr>
      </w:pPr>
    </w:p>
    <w:p w14:paraId="778E6DC3" w14:textId="77777777" w:rsidR="00342EBB" w:rsidRPr="004B7FC8" w:rsidRDefault="00342EBB" w:rsidP="004B7FC8">
      <w:pPr>
        <w:pStyle w:val="Ttulo1"/>
        <w:numPr>
          <w:ilvl w:val="0"/>
          <w:numId w:val="24"/>
        </w:numPr>
        <w:spacing w:before="0" w:line="360" w:lineRule="auto"/>
        <w:ind w:left="851" w:hanging="425"/>
        <w:jc w:val="both"/>
        <w:rPr>
          <w:rFonts w:ascii="Calibri" w:hAnsi="Calibri" w:cs="Calibri"/>
          <w:b/>
          <w:bCs/>
          <w:color w:val="auto"/>
          <w:sz w:val="20"/>
          <w:szCs w:val="20"/>
        </w:rPr>
      </w:pPr>
      <w:r w:rsidRPr="004B7FC8">
        <w:rPr>
          <w:rFonts w:ascii="Calibri" w:hAnsi="Calibri" w:cs="Calibri"/>
          <w:b/>
          <w:bCs/>
          <w:color w:val="auto"/>
          <w:sz w:val="20"/>
          <w:szCs w:val="20"/>
        </w:rPr>
        <w:t>MEDIOS PROBATORIOS</w:t>
      </w:r>
      <w:bookmarkEnd w:id="4"/>
      <w:r w:rsidRPr="004B7FC8">
        <w:rPr>
          <w:rFonts w:ascii="Calibri" w:hAnsi="Calibri" w:cs="Calibri"/>
          <w:b/>
          <w:bCs/>
          <w:color w:val="auto"/>
          <w:sz w:val="20"/>
          <w:szCs w:val="20"/>
        </w:rPr>
        <w:t>:</w:t>
      </w:r>
    </w:p>
    <w:p w14:paraId="2E15BD4A" w14:textId="77777777" w:rsidR="00342EBB" w:rsidRPr="00342EBB" w:rsidRDefault="00342EBB" w:rsidP="00342EBB">
      <w:pPr>
        <w:rPr>
          <w:rFonts w:ascii="Calibri" w:hAnsi="Calibri" w:cs="Calibri"/>
          <w:sz w:val="20"/>
          <w:szCs w:val="20"/>
          <w:lang w:val="es-MX"/>
        </w:rPr>
      </w:pPr>
    </w:p>
    <w:p w14:paraId="130B857F" w14:textId="77777777" w:rsidR="00342EBB" w:rsidRPr="00342EBB" w:rsidRDefault="00342EBB" w:rsidP="00342EBB">
      <w:pPr>
        <w:ind w:left="426"/>
        <w:rPr>
          <w:rFonts w:ascii="Calibri" w:hAnsi="Calibri" w:cs="Calibri"/>
          <w:sz w:val="20"/>
          <w:szCs w:val="20"/>
          <w:lang w:val="es-MX"/>
        </w:rPr>
      </w:pPr>
      <w:r w:rsidRPr="00342EBB">
        <w:rPr>
          <w:rFonts w:ascii="Calibri" w:hAnsi="Calibri" w:cs="Calibri"/>
          <w:sz w:val="20"/>
          <w:szCs w:val="20"/>
          <w:lang w:val="es-MX"/>
        </w:rPr>
        <w:t>Consigne los medios probatorios que sustentan la petición de la medida cautelar.</w:t>
      </w:r>
    </w:p>
    <w:p w14:paraId="3C0D02CC" w14:textId="77777777" w:rsidR="00342EBB" w:rsidRPr="00342EBB" w:rsidRDefault="00342EBB" w:rsidP="00342EBB">
      <w:pPr>
        <w:ind w:left="426"/>
        <w:rPr>
          <w:rFonts w:ascii="Calibri" w:hAnsi="Calibri" w:cs="Calibri"/>
          <w:sz w:val="20"/>
          <w:szCs w:val="20"/>
          <w:lang w:val="es-MX"/>
        </w:rPr>
      </w:pPr>
    </w:p>
    <w:p w14:paraId="5A3125A6" w14:textId="77777777" w:rsidR="00342EBB" w:rsidRPr="00342EBB" w:rsidRDefault="00342EBB" w:rsidP="00342EBB">
      <w:pPr>
        <w:ind w:left="426"/>
        <w:rPr>
          <w:rFonts w:ascii="Calibri" w:hAnsi="Calibri" w:cs="Calibri"/>
          <w:sz w:val="20"/>
          <w:szCs w:val="20"/>
          <w:lang w:val="es-MX"/>
        </w:rPr>
      </w:pPr>
    </w:p>
    <w:p w14:paraId="2A7E2D78" w14:textId="5F304122" w:rsidR="00342EBB" w:rsidRPr="00342EBB" w:rsidRDefault="00342EBB" w:rsidP="00342EBB">
      <w:pPr>
        <w:pStyle w:val="Prrafodelista"/>
        <w:numPr>
          <w:ilvl w:val="0"/>
          <w:numId w:val="27"/>
        </w:numPr>
        <w:spacing w:line="360" w:lineRule="auto"/>
        <w:ind w:left="851"/>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____________________________________________________________________________</w:t>
      </w:r>
    </w:p>
    <w:p w14:paraId="45A3181B" w14:textId="593FB1A8" w:rsidR="00342EBB" w:rsidRPr="00342EBB" w:rsidRDefault="00342EBB" w:rsidP="00342EBB">
      <w:pPr>
        <w:pStyle w:val="Prrafodelista"/>
        <w:numPr>
          <w:ilvl w:val="0"/>
          <w:numId w:val="27"/>
        </w:numPr>
        <w:spacing w:line="360" w:lineRule="auto"/>
        <w:ind w:left="851"/>
        <w:jc w:val="both"/>
        <w:rPr>
          <w:rFonts w:ascii="Calibri" w:hAnsi="Calibri" w:cs="Calibri"/>
          <w:sz w:val="20"/>
          <w:szCs w:val="20"/>
          <w:lang w:val="es-MX"/>
        </w:rPr>
      </w:pPr>
      <w:r w:rsidRPr="00342EBB">
        <w:rPr>
          <w:rFonts w:ascii="Calibri" w:hAnsi="Calibri" w:cs="Calibri"/>
          <w:sz w:val="20"/>
          <w:szCs w:val="20"/>
          <w:lang w:val="es-MX"/>
        </w:rPr>
        <w:t>____________________________________________________________________________</w:t>
      </w:r>
    </w:p>
    <w:p w14:paraId="1CE0908A" w14:textId="77777777" w:rsidR="00342EBB" w:rsidRPr="00342EBB" w:rsidRDefault="00342EBB" w:rsidP="00342EBB">
      <w:pPr>
        <w:pStyle w:val="Prrafodelista"/>
        <w:numPr>
          <w:ilvl w:val="0"/>
          <w:numId w:val="27"/>
        </w:numPr>
        <w:spacing w:line="360" w:lineRule="auto"/>
        <w:ind w:left="851"/>
        <w:jc w:val="both"/>
        <w:rPr>
          <w:rFonts w:ascii="Calibri" w:hAnsi="Calibri" w:cs="Calibri"/>
          <w:sz w:val="20"/>
          <w:szCs w:val="20"/>
          <w:lang w:val="es-MX"/>
        </w:rPr>
      </w:pPr>
      <w:r w:rsidRPr="00342EBB">
        <w:rPr>
          <w:rFonts w:ascii="Calibri" w:hAnsi="Calibri" w:cs="Calibri"/>
          <w:sz w:val="20"/>
          <w:szCs w:val="20"/>
          <w:lang w:val="es-MX"/>
        </w:rPr>
        <w:lastRenderedPageBreak/>
        <w:t>___________________________________________________________________________</w:t>
      </w:r>
    </w:p>
    <w:p w14:paraId="514B7F58" w14:textId="7B124E1B" w:rsidR="00342EBB" w:rsidRPr="00342EBB" w:rsidRDefault="00342EBB" w:rsidP="00342EBB">
      <w:pPr>
        <w:spacing w:line="360" w:lineRule="auto"/>
        <w:rPr>
          <w:rFonts w:ascii="Calibri" w:hAnsi="Calibri" w:cs="Calibri"/>
          <w:sz w:val="20"/>
          <w:szCs w:val="20"/>
          <w:lang w:val="es-MX"/>
        </w:rPr>
      </w:pPr>
    </w:p>
    <w:p w14:paraId="58612C5B" w14:textId="77777777" w:rsidR="00342EBB" w:rsidRPr="004B7FC8" w:rsidRDefault="00342EBB" w:rsidP="004B7FC8">
      <w:pPr>
        <w:pStyle w:val="Ttulo1"/>
        <w:numPr>
          <w:ilvl w:val="0"/>
          <w:numId w:val="24"/>
        </w:numPr>
        <w:spacing w:before="0" w:line="360" w:lineRule="auto"/>
        <w:ind w:left="851" w:hanging="425"/>
        <w:jc w:val="both"/>
        <w:rPr>
          <w:rFonts w:ascii="Calibri" w:hAnsi="Calibri" w:cs="Calibri"/>
          <w:b/>
          <w:bCs/>
          <w:color w:val="auto"/>
          <w:sz w:val="20"/>
          <w:szCs w:val="20"/>
        </w:rPr>
      </w:pPr>
      <w:r w:rsidRPr="004B7FC8">
        <w:rPr>
          <w:rFonts w:ascii="Calibri" w:hAnsi="Calibri" w:cs="Calibri"/>
          <w:b/>
          <w:bCs/>
          <w:color w:val="auto"/>
          <w:sz w:val="20"/>
          <w:szCs w:val="20"/>
        </w:rPr>
        <w:t>ANEXOS</w:t>
      </w:r>
    </w:p>
    <w:p w14:paraId="22EF93A6" w14:textId="77777777" w:rsidR="00342EBB" w:rsidRPr="00342EBB" w:rsidRDefault="00342EBB" w:rsidP="00342EBB">
      <w:pPr>
        <w:spacing w:line="360" w:lineRule="auto"/>
        <w:rPr>
          <w:rFonts w:ascii="Calibri" w:hAnsi="Calibri" w:cs="Calibri"/>
          <w:sz w:val="20"/>
          <w:szCs w:val="20"/>
          <w:lang w:val="es-MX"/>
        </w:rPr>
      </w:pPr>
    </w:p>
    <w:p w14:paraId="5C00130E"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 xml:space="preserve">Comprobante de pago por concepto de tasa por presentación de solicitud de arbitraje de emergencia, según el resultado que arroje la calculadora de gastos arbitrales: </w:t>
      </w:r>
      <w:hyperlink r:id="rId9" w:history="1">
        <w:r w:rsidRPr="00342EBB">
          <w:rPr>
            <w:rStyle w:val="Hipervnculo"/>
            <w:rFonts w:ascii="Calibri" w:eastAsiaTheme="minorEastAsia" w:hAnsi="Calibri" w:cs="Calibri"/>
            <w:sz w:val="20"/>
            <w:szCs w:val="20"/>
          </w:rPr>
          <w:t>https://cearlatinoamericano.pe/calculadora/</w:t>
        </w:r>
      </w:hyperlink>
      <w:r w:rsidRPr="00342EBB">
        <w:rPr>
          <w:rFonts w:ascii="Calibri" w:hAnsi="Calibri" w:cs="Calibri"/>
          <w:sz w:val="20"/>
          <w:szCs w:val="20"/>
        </w:rPr>
        <w:t>.</w:t>
      </w:r>
    </w:p>
    <w:p w14:paraId="09E7F26E"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Copia del DNI, cédula de identificación o pasaporte.</w:t>
      </w:r>
    </w:p>
    <w:p w14:paraId="224C207B"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Copia del RUC de la empresa, de corresponder.</w:t>
      </w:r>
    </w:p>
    <w:p w14:paraId="5D86E334"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Copia del poder del representante legal, ya sea testimonio de la escritura pública, acta legalizada o, en su defecto, copia literal simple de la vigencia de poder expedida por los registros públicos o por resolución municipal, regional o ministerial, de corresponder.</w:t>
      </w:r>
    </w:p>
    <w:p w14:paraId="1AC71789"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Copia del contrato, orden de servicio y/o de compra u otro que contenga la cláusula arbitral o, en su defecto, el interés de someter la controversia ante CEAR LATINOAMERICANO.</w:t>
      </w:r>
    </w:p>
    <w:p w14:paraId="62DEADD9"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Copia del contrato de consorcio, de corresponder.</w:t>
      </w:r>
    </w:p>
    <w:p w14:paraId="13C037D3"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Copia de los documentos relacionados a la controversia, debidamente identificados y organizados de manera correlativa.</w:t>
      </w:r>
    </w:p>
    <w:p w14:paraId="502A52E6" w14:textId="77777777" w:rsidR="00342EBB" w:rsidRPr="00342EBB" w:rsidRDefault="00342EBB" w:rsidP="00342EBB">
      <w:pPr>
        <w:pStyle w:val="Prrafodelista"/>
        <w:numPr>
          <w:ilvl w:val="0"/>
          <w:numId w:val="28"/>
        </w:numPr>
        <w:spacing w:line="360" w:lineRule="auto"/>
        <w:jc w:val="both"/>
        <w:rPr>
          <w:rFonts w:ascii="Calibri" w:hAnsi="Calibri" w:cs="Calibri"/>
          <w:sz w:val="20"/>
          <w:szCs w:val="20"/>
        </w:rPr>
      </w:pPr>
      <w:r w:rsidRPr="00342EBB">
        <w:rPr>
          <w:rFonts w:ascii="Calibri" w:hAnsi="Calibri" w:cs="Calibri"/>
          <w:sz w:val="20"/>
          <w:szCs w:val="20"/>
        </w:rPr>
        <w:t>Formato de debida diligencia, de uso obligatorio. Si pertenece al sector privado, deberá utilizar el formato PR-10-F-06; si pertenece al sector público, deberá utilizar el formato PR-10-F-07.</w:t>
      </w:r>
    </w:p>
    <w:p w14:paraId="02BB12B5" w14:textId="77777777" w:rsidR="00342EBB" w:rsidRPr="00342EBB" w:rsidRDefault="00342EBB" w:rsidP="00342EBB">
      <w:pPr>
        <w:spacing w:line="360" w:lineRule="auto"/>
        <w:rPr>
          <w:rFonts w:ascii="Calibri" w:hAnsi="Calibri" w:cs="Calibri"/>
          <w:b/>
          <w:bCs/>
          <w:sz w:val="20"/>
          <w:szCs w:val="20"/>
          <w:lang w:val="es-MX"/>
        </w:rPr>
      </w:pPr>
    </w:p>
    <w:p w14:paraId="5DC9525D" w14:textId="77777777" w:rsidR="00342EBB" w:rsidRPr="00342EBB" w:rsidRDefault="00342EBB" w:rsidP="00342EBB">
      <w:pPr>
        <w:spacing w:line="360" w:lineRule="auto"/>
        <w:rPr>
          <w:rFonts w:ascii="Calibri" w:hAnsi="Calibri" w:cs="Calibri"/>
          <w:b/>
          <w:bCs/>
          <w:sz w:val="20"/>
          <w:szCs w:val="20"/>
          <w:lang w:val="es-MX"/>
        </w:rPr>
      </w:pPr>
      <w:r w:rsidRPr="00342EBB">
        <w:rPr>
          <w:rFonts w:ascii="Calibri" w:hAnsi="Calibri" w:cs="Calibri"/>
          <w:b/>
          <w:bCs/>
          <w:sz w:val="20"/>
          <w:szCs w:val="20"/>
          <w:lang w:val="es-MX"/>
        </w:rPr>
        <w:t>POR LO EXPUESTO:</w:t>
      </w:r>
    </w:p>
    <w:p w14:paraId="0F69A4DD" w14:textId="77777777" w:rsidR="00342EBB" w:rsidRPr="00342EBB" w:rsidRDefault="00342EBB" w:rsidP="00342EBB">
      <w:pPr>
        <w:spacing w:line="360" w:lineRule="auto"/>
        <w:rPr>
          <w:rFonts w:ascii="Calibri" w:hAnsi="Calibri" w:cs="Calibri"/>
          <w:b/>
          <w:bCs/>
          <w:sz w:val="20"/>
          <w:szCs w:val="20"/>
          <w:lang w:val="es-MX"/>
        </w:rPr>
      </w:pPr>
    </w:p>
    <w:p w14:paraId="62E66C0E" w14:textId="77777777" w:rsidR="00342EBB" w:rsidRPr="00342EBB" w:rsidRDefault="00342EBB" w:rsidP="00342EBB">
      <w:pPr>
        <w:spacing w:line="360" w:lineRule="auto"/>
        <w:jc w:val="both"/>
        <w:rPr>
          <w:rFonts w:ascii="Calibri" w:hAnsi="Calibri" w:cs="Calibri"/>
          <w:sz w:val="20"/>
          <w:szCs w:val="20"/>
          <w:lang w:val="es-MX"/>
        </w:rPr>
      </w:pPr>
      <w:r w:rsidRPr="00342EBB">
        <w:rPr>
          <w:rFonts w:ascii="Calibri" w:hAnsi="Calibri" w:cs="Calibri"/>
          <w:sz w:val="20"/>
          <w:szCs w:val="20"/>
        </w:rPr>
        <w:t xml:space="preserve">En virtud de los fundamentos expuestos, solicitamos respetuosamente a usted, Señor Árbitro de Emergencia, admitir la presente solicitud de medida cautelar y resolver </w:t>
      </w:r>
      <w:r w:rsidRPr="00342EBB">
        <w:rPr>
          <w:rFonts w:ascii="Calibri" w:hAnsi="Calibri" w:cs="Calibri"/>
          <w:sz w:val="20"/>
          <w:szCs w:val="20"/>
          <w:lang w:val="es-MX"/>
        </w:rPr>
        <w:t>conforme a derecho.</w:t>
      </w:r>
    </w:p>
    <w:p w14:paraId="3CCC30A6" w14:textId="77777777" w:rsidR="00342EBB" w:rsidRPr="00342EBB" w:rsidRDefault="00342EBB" w:rsidP="00342EBB">
      <w:pPr>
        <w:pStyle w:val="Sangra2detindependiente"/>
        <w:spacing w:after="0" w:line="360" w:lineRule="auto"/>
        <w:ind w:left="0"/>
        <w:jc w:val="both"/>
        <w:rPr>
          <w:rFonts w:ascii="Calibri" w:hAnsi="Calibri" w:cs="Calibri"/>
          <w:lang w:val="es-MX"/>
        </w:rPr>
      </w:pPr>
    </w:p>
    <w:p w14:paraId="007328CD" w14:textId="77777777" w:rsidR="00342EBB" w:rsidRPr="00342EBB" w:rsidRDefault="00342EBB" w:rsidP="00342EBB">
      <w:pPr>
        <w:pStyle w:val="Sangra2detindependiente"/>
        <w:spacing w:after="0" w:line="360" w:lineRule="auto"/>
        <w:ind w:left="0"/>
        <w:jc w:val="both"/>
        <w:rPr>
          <w:rFonts w:ascii="Calibri" w:hAnsi="Calibri" w:cs="Calibri"/>
          <w:lang w:val="es-MX"/>
        </w:rPr>
      </w:pPr>
    </w:p>
    <w:p w14:paraId="5CF0E171" w14:textId="77777777" w:rsidR="00342EBB" w:rsidRPr="00342EBB" w:rsidRDefault="00342EBB" w:rsidP="00342EBB">
      <w:pPr>
        <w:pStyle w:val="Sangra2detindependiente"/>
        <w:spacing w:after="0" w:line="360" w:lineRule="auto"/>
        <w:ind w:left="0"/>
        <w:jc w:val="right"/>
        <w:rPr>
          <w:rFonts w:ascii="Calibri" w:hAnsi="Calibri" w:cs="Calibri"/>
          <w:spacing w:val="-2"/>
          <w:lang w:val="es-MX"/>
        </w:rPr>
      </w:pPr>
      <w:r w:rsidRPr="00342EBB">
        <w:rPr>
          <w:rFonts w:ascii="Calibri" w:hAnsi="Calibri" w:cs="Calibri"/>
          <w:spacing w:val="-2"/>
          <w:lang w:val="es-MX"/>
        </w:rPr>
        <w:t>Lima, ___ de _____ 202__.</w:t>
      </w:r>
    </w:p>
    <w:p w14:paraId="200582E5" w14:textId="77777777" w:rsidR="00342EBB" w:rsidRDefault="00342EBB" w:rsidP="00342EBB">
      <w:pPr>
        <w:pStyle w:val="Sangra2detindependiente"/>
        <w:spacing w:after="0" w:line="360" w:lineRule="auto"/>
        <w:ind w:left="0"/>
        <w:jc w:val="both"/>
        <w:rPr>
          <w:rFonts w:ascii="Calibri" w:hAnsi="Calibri" w:cs="Calibri"/>
          <w:spacing w:val="-2"/>
          <w:lang w:val="es-MX"/>
        </w:rPr>
      </w:pPr>
    </w:p>
    <w:p w14:paraId="50B0CB2E" w14:textId="77777777" w:rsidR="004B7FC8" w:rsidRDefault="004B7FC8" w:rsidP="00342EBB">
      <w:pPr>
        <w:pStyle w:val="Sangra2detindependiente"/>
        <w:spacing w:after="0" w:line="360" w:lineRule="auto"/>
        <w:ind w:left="0"/>
        <w:jc w:val="both"/>
        <w:rPr>
          <w:rFonts w:ascii="Calibri" w:hAnsi="Calibri" w:cs="Calibri"/>
          <w:spacing w:val="-2"/>
          <w:lang w:val="es-MX"/>
        </w:rPr>
      </w:pPr>
    </w:p>
    <w:p w14:paraId="3447865F" w14:textId="77777777" w:rsidR="004B7FC8" w:rsidRPr="00342EBB" w:rsidRDefault="004B7FC8" w:rsidP="00342EBB">
      <w:pPr>
        <w:pStyle w:val="Sangra2detindependiente"/>
        <w:spacing w:after="0" w:line="360" w:lineRule="auto"/>
        <w:ind w:left="0"/>
        <w:jc w:val="both"/>
        <w:rPr>
          <w:rFonts w:ascii="Calibri" w:hAnsi="Calibri" w:cs="Calibri"/>
          <w:spacing w:val="-2"/>
          <w:lang w:val="es-MX"/>
        </w:rPr>
      </w:pPr>
    </w:p>
    <w:p w14:paraId="0E7B5E24" w14:textId="77777777" w:rsidR="00342EBB" w:rsidRPr="00342EBB" w:rsidRDefault="00342EBB" w:rsidP="00342EBB">
      <w:pPr>
        <w:pStyle w:val="Sangra2detindependiente"/>
        <w:spacing w:after="0" w:line="360" w:lineRule="auto"/>
        <w:ind w:left="0"/>
        <w:jc w:val="center"/>
        <w:rPr>
          <w:rFonts w:ascii="Calibri" w:hAnsi="Calibri" w:cs="Calibri"/>
          <w:spacing w:val="-2"/>
          <w:lang w:val="es-MX"/>
        </w:rPr>
      </w:pPr>
      <w:r w:rsidRPr="00342EBB">
        <w:rPr>
          <w:rFonts w:ascii="Calibri" w:hAnsi="Calibri" w:cs="Calibri"/>
          <w:spacing w:val="-2"/>
          <w:lang w:val="es-MX"/>
        </w:rPr>
        <w:t>______________________</w:t>
      </w:r>
    </w:p>
    <w:p w14:paraId="395CACF1" w14:textId="0B93A497" w:rsidR="00C2342D" w:rsidRPr="00342EBB" w:rsidRDefault="00342EBB" w:rsidP="00342EBB">
      <w:pPr>
        <w:pStyle w:val="Sangra2detindependiente"/>
        <w:spacing w:after="0" w:line="360" w:lineRule="auto"/>
        <w:ind w:left="0"/>
        <w:jc w:val="center"/>
        <w:rPr>
          <w:rFonts w:ascii="Calibri" w:hAnsi="Calibri" w:cs="Calibri"/>
          <w:b/>
          <w:bCs/>
          <w:spacing w:val="-2"/>
          <w:lang w:val="es-MX"/>
        </w:rPr>
      </w:pPr>
      <w:r w:rsidRPr="00342EBB">
        <w:rPr>
          <w:rFonts w:ascii="Calibri" w:hAnsi="Calibri" w:cs="Calibri"/>
          <w:b/>
          <w:bCs/>
          <w:spacing w:val="-2"/>
          <w:lang w:val="es-MX"/>
        </w:rPr>
        <w:t>Firma del peticionante</w:t>
      </w:r>
    </w:p>
    <w:sectPr w:rsidR="00C2342D" w:rsidRPr="00342EBB" w:rsidSect="004B7FC8">
      <w:headerReference w:type="default" r:id="rId10"/>
      <w:footerReference w:type="default" r:id="rId11"/>
      <w:pgSz w:w="11900" w:h="16840"/>
      <w:pgMar w:top="2257" w:right="1701" w:bottom="15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88AC" w14:textId="77777777" w:rsidR="00465836" w:rsidRDefault="00465836" w:rsidP="00E539CB">
      <w:r>
        <w:separator/>
      </w:r>
    </w:p>
  </w:endnote>
  <w:endnote w:type="continuationSeparator" w:id="0">
    <w:p w14:paraId="11DAF0C1" w14:textId="77777777" w:rsidR="00465836" w:rsidRDefault="00465836" w:rsidP="00E5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0"/>
    <w:family w:val="auto"/>
    <w:pitch w:val="variable"/>
    <w:sig w:usb0="A000002F" w:usb1="4000004A" w:usb2="00000000" w:usb3="00000000" w:csb0="00000111" w:csb1="00000000"/>
  </w:font>
  <w:font w:name="Montserrat">
    <w:panose1 w:val="000000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D5D" w14:textId="4054FAD9" w:rsidR="00E539CB" w:rsidRDefault="007715A0">
    <w:pPr>
      <w:pStyle w:val="Piedepgina"/>
      <w:rPr>
        <w:noProof/>
      </w:rPr>
    </w:pPr>
    <w:r>
      <w:rPr>
        <w:noProof/>
        <w14:ligatures w14:val="standardContextual"/>
      </w:rPr>
      <w:drawing>
        <wp:anchor distT="0" distB="0" distL="114300" distR="114300" simplePos="0" relativeHeight="251664384" behindDoc="0" locked="0" layoutInCell="1" allowOverlap="1" wp14:anchorId="2B5C7AA0" wp14:editId="4569EDB9">
          <wp:simplePos x="0" y="0"/>
          <wp:positionH relativeFrom="page">
            <wp:posOffset>-39310</wp:posOffset>
          </wp:positionH>
          <wp:positionV relativeFrom="paragraph">
            <wp:posOffset>-216423</wp:posOffset>
          </wp:positionV>
          <wp:extent cx="7542479" cy="65413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2479" cy="654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143" w14:textId="77777777" w:rsidR="00465836" w:rsidRDefault="00465836" w:rsidP="00E539CB">
      <w:r>
        <w:separator/>
      </w:r>
    </w:p>
  </w:footnote>
  <w:footnote w:type="continuationSeparator" w:id="0">
    <w:p w14:paraId="1EE365FE" w14:textId="77777777" w:rsidR="00465836" w:rsidRDefault="00465836" w:rsidP="00E539CB">
      <w:r>
        <w:continuationSeparator/>
      </w:r>
    </w:p>
  </w:footnote>
  <w:footnote w:id="1">
    <w:p w14:paraId="127A5219" w14:textId="4DAF8212" w:rsidR="00342EBB" w:rsidRPr="004B7FC8" w:rsidRDefault="00342EBB" w:rsidP="004B7FC8">
      <w:pPr>
        <w:spacing w:line="360" w:lineRule="auto"/>
        <w:jc w:val="both"/>
        <w:rPr>
          <w:rFonts w:ascii="Calibri" w:hAnsi="Calibri" w:cs="Calibri"/>
          <w:i/>
          <w:iCs/>
          <w:sz w:val="18"/>
          <w:szCs w:val="18"/>
          <w:lang w:val="es-ES"/>
        </w:rPr>
      </w:pPr>
      <w:r w:rsidRPr="004B7FC8">
        <w:rPr>
          <w:rStyle w:val="Refdenotaalpie"/>
          <w:rFonts w:ascii="Calibri" w:eastAsiaTheme="minorEastAsia" w:hAnsi="Calibri" w:cs="Calibri"/>
          <w:i/>
          <w:iCs/>
          <w:sz w:val="18"/>
          <w:szCs w:val="18"/>
        </w:rPr>
        <w:footnoteRef/>
      </w:r>
      <w:r w:rsidRPr="004B7FC8">
        <w:rPr>
          <w:rFonts w:ascii="Calibri" w:hAnsi="Calibri" w:cs="Calibri"/>
          <w:i/>
          <w:iCs/>
          <w:sz w:val="18"/>
          <w:szCs w:val="18"/>
        </w:rPr>
        <w:t xml:space="preserve"> </w:t>
      </w:r>
      <w:r w:rsidRPr="004B7FC8">
        <w:rPr>
          <w:rFonts w:ascii="Calibri" w:hAnsi="Calibri" w:cs="Calibri"/>
          <w:i/>
          <w:iCs/>
          <w:sz w:val="18"/>
          <w:szCs w:val="18"/>
          <w:lang w:val="es-ES"/>
        </w:rPr>
        <w:t>De conformidad con el numeral segundo del artículo 67 del Reglamento Procesal de Arbitraje de CEAR LATINOAMERICANO, el cual señala lo siguiente: “</w:t>
      </w:r>
      <w:r w:rsidRPr="004B7FC8">
        <w:rPr>
          <w:rFonts w:ascii="Calibri" w:hAnsi="Calibri" w:cs="Calibri"/>
          <w:i/>
          <w:iCs/>
          <w:sz w:val="18"/>
          <w:szCs w:val="18"/>
        </w:rPr>
        <w:t>Se entiende como situación de urgencia, aquella circunstancia o hecho que no puede esperar hasta que se constituya y/o instale un Tribunal Arbitral” (</w:t>
      </w:r>
      <w:r w:rsidR="004B7FC8">
        <w:rPr>
          <w:rFonts w:ascii="Calibri" w:hAnsi="Calibri" w:cs="Calibri"/>
          <w:i/>
          <w:iCs/>
          <w:sz w:val="18"/>
          <w:szCs w:val="18"/>
        </w:rPr>
        <w:t>Revisa</w:t>
      </w:r>
      <w:r w:rsidRPr="004B7FC8">
        <w:rPr>
          <w:rFonts w:ascii="Calibri" w:hAnsi="Calibri" w:cs="Calibri"/>
          <w:i/>
          <w:iCs/>
          <w:sz w:val="18"/>
          <w:szCs w:val="18"/>
        </w:rPr>
        <w:t>r artículos 67 al 80 del capítulo IX del Reglamento Procesal de Arbitraje de CEAR LATINOAMERICANO).</w:t>
      </w:r>
    </w:p>
    <w:p w14:paraId="79AC37AF" w14:textId="77777777" w:rsidR="00342EBB" w:rsidRPr="00BD3A4E" w:rsidRDefault="00342EBB" w:rsidP="00342EBB">
      <w:pPr>
        <w:pStyle w:val="Textonotapie"/>
      </w:pPr>
    </w:p>
  </w:footnote>
  <w:footnote w:id="2">
    <w:p w14:paraId="5EE13407" w14:textId="77777777" w:rsidR="00342EBB" w:rsidRPr="004B7FC8" w:rsidRDefault="00342EBB" w:rsidP="004B7FC8">
      <w:pPr>
        <w:pStyle w:val="Textonotapie"/>
        <w:spacing w:line="360" w:lineRule="auto"/>
        <w:jc w:val="both"/>
        <w:rPr>
          <w:rFonts w:ascii="Calibri" w:hAnsi="Calibri" w:cs="Calibri"/>
          <w:i/>
          <w:iCs/>
          <w:sz w:val="18"/>
          <w:szCs w:val="18"/>
        </w:rPr>
      </w:pPr>
      <w:r w:rsidRPr="004B7FC8">
        <w:rPr>
          <w:rStyle w:val="Refdenotaalpie"/>
          <w:rFonts w:ascii="Calibri" w:eastAsiaTheme="minorEastAsia" w:hAnsi="Calibri" w:cs="Calibri"/>
          <w:i/>
          <w:iCs/>
          <w:sz w:val="18"/>
          <w:szCs w:val="18"/>
        </w:rPr>
        <w:footnoteRef/>
      </w:r>
      <w:r w:rsidRPr="004B7FC8">
        <w:rPr>
          <w:rFonts w:ascii="Calibri" w:hAnsi="Calibri" w:cs="Calibri"/>
          <w:i/>
          <w:iCs/>
          <w:sz w:val="18"/>
          <w:szCs w:val="18"/>
        </w:rPr>
        <w:t xml:space="preserve"> Los supuesos para solicitar medida cautelar antes de inciar el arbitraje o durante la conformación del tribunal arbitral o árbitro único, se emmarca dentro de los supuestos que establece el artículo 67 del Reglamento Procesal de CEAR LATINOAMERICANO. Ejemplo o supuestos: 1) Haber encomendado al Centro la organización y adminstración del arbitraje, 2) El Consejo Superior haya declarado la competencia para administrar el arbitraje, 3) como consecuencia del marco legal aplicable a las controversias de las partes, una de ellas queda facultada por imperio de la ley a presentar su solicitud arbitral ante el Centro de Arbitraje de su elección; en este supuesto, las partes en el convenio arbitral no señalaron un centro de arbitraje específico o deriven de ordenes de servicio u ordenes de compra, en tal sentido, el interesado puede recurrir al centro arbitral de su elección, por lo que, también queda expedito su derecho a recurrir al árbitro de emergencia.</w:t>
      </w:r>
    </w:p>
    <w:p w14:paraId="0095C956" w14:textId="77777777" w:rsidR="00342EBB" w:rsidRPr="00E200B5" w:rsidRDefault="00342EBB" w:rsidP="00342EBB">
      <w:pPr>
        <w:pStyle w:val="Textonotapie"/>
        <w:jc w:val="both"/>
        <w:rPr>
          <w:rFonts w:ascii="Montserrat" w:hAnsi="Montserrat"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1322" w14:textId="6B1D0511" w:rsidR="00E539CB" w:rsidRPr="00E539CB" w:rsidRDefault="00D33F0A" w:rsidP="00E539CB">
    <w:pPr>
      <w:pStyle w:val="Encabezado"/>
    </w:pPr>
    <w:r>
      <w:rPr>
        <w:noProof/>
      </w:rPr>
      <w:drawing>
        <wp:anchor distT="0" distB="0" distL="114300" distR="114300" simplePos="0" relativeHeight="251658240" behindDoc="0" locked="0" layoutInCell="1" allowOverlap="1" wp14:anchorId="7364264A" wp14:editId="191CD0A1">
          <wp:simplePos x="0" y="0"/>
          <wp:positionH relativeFrom="page">
            <wp:posOffset>-6985</wp:posOffset>
          </wp:positionH>
          <wp:positionV relativeFrom="page">
            <wp:posOffset>-7495</wp:posOffset>
          </wp:positionV>
          <wp:extent cx="7381240" cy="1471930"/>
          <wp:effectExtent l="0" t="0" r="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extLst>
                      <a:ext uri="{28A0092B-C50C-407E-A947-70E740481C1C}">
                        <a14:useLocalDpi xmlns:a14="http://schemas.microsoft.com/office/drawing/2010/main" val="0"/>
                      </a:ext>
                    </a:extLst>
                  </a:blip>
                  <a:srcRect b="85902"/>
                  <a:stretch/>
                </pic:blipFill>
                <pic:spPr bwMode="auto">
                  <a:xfrm>
                    <a:off x="0" y="0"/>
                    <a:ext cx="7381240" cy="1471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2EBB" w:rsidRPr="00BF0D3F">
      <w:rPr>
        <w:noProof/>
        <w:color w:val="7F7F7F" w:themeColor="background1" w:themeShade="7F"/>
        <w:spacing w:val="60"/>
        <w:lang w:val="es-ES"/>
      </w:rPr>
      <w:drawing>
        <wp:anchor distT="0" distB="0" distL="114300" distR="114300" simplePos="0" relativeHeight="251666432" behindDoc="0" locked="0" layoutInCell="1" allowOverlap="1" wp14:anchorId="6DDE3A48" wp14:editId="53583BE2">
          <wp:simplePos x="0" y="0"/>
          <wp:positionH relativeFrom="column">
            <wp:posOffset>5373974</wp:posOffset>
          </wp:positionH>
          <wp:positionV relativeFrom="paragraph">
            <wp:posOffset>370462</wp:posOffset>
          </wp:positionV>
          <wp:extent cx="1036800" cy="268227"/>
          <wp:effectExtent l="3175" t="0" r="0" b="0"/>
          <wp:wrapNone/>
          <wp:docPr id="38405295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52955" name=""/>
                  <pic:cNvPicPr/>
                </pic:nvPicPr>
                <pic:blipFill>
                  <a:blip r:embed="rId2">
                    <a:extLst>
                      <a:ext uri="{28A0092B-C50C-407E-A947-70E740481C1C}">
                        <a14:useLocalDpi xmlns:a14="http://schemas.microsoft.com/office/drawing/2010/main" val="0"/>
                      </a:ext>
                    </a:extLst>
                  </a:blip>
                  <a:stretch>
                    <a:fillRect/>
                  </a:stretch>
                </pic:blipFill>
                <pic:spPr>
                  <a:xfrm rot="16200000">
                    <a:off x="0" y="0"/>
                    <a:ext cx="1036800" cy="2682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53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B57444"/>
    <w:multiLevelType w:val="hybridMultilevel"/>
    <w:tmpl w:val="318EA258"/>
    <w:lvl w:ilvl="0" w:tplc="0BE22144">
      <w:start w:val="1"/>
      <w:numFmt w:val="lowerLetter"/>
      <w:lvlText w:val="%1)"/>
      <w:lvlJc w:val="left"/>
      <w:pPr>
        <w:ind w:left="720" w:hanging="360"/>
      </w:pPr>
      <w:rPr>
        <w:rFonts w:cstheme="minorBid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223ED7"/>
    <w:multiLevelType w:val="hybridMultilevel"/>
    <w:tmpl w:val="ACE09C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0A09A2"/>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265A74"/>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A5C7482"/>
    <w:multiLevelType w:val="hybridMultilevel"/>
    <w:tmpl w:val="BDE21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0F63A88"/>
    <w:multiLevelType w:val="hybridMultilevel"/>
    <w:tmpl w:val="45C0691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BCB3F71"/>
    <w:multiLevelType w:val="hybridMultilevel"/>
    <w:tmpl w:val="4C445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0030DF3"/>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1B80F9D"/>
    <w:multiLevelType w:val="hybridMultilevel"/>
    <w:tmpl w:val="059802AC"/>
    <w:lvl w:ilvl="0" w:tplc="E9AC23A6">
      <w:start w:val="9"/>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B66219"/>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914060F"/>
    <w:multiLevelType w:val="hybridMultilevel"/>
    <w:tmpl w:val="6010AC60"/>
    <w:lvl w:ilvl="0" w:tplc="5B0E7FBE">
      <w:start w:val="8"/>
      <w:numFmt w:val="decimal"/>
      <w:lvlText w:val="%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6C1666"/>
    <w:multiLevelType w:val="hybridMultilevel"/>
    <w:tmpl w:val="180CEB5E"/>
    <w:lvl w:ilvl="0" w:tplc="EE6AFDCC">
      <w:numFmt w:val="bullet"/>
      <w:lvlText w:val="-"/>
      <w:lvlJc w:val="left"/>
      <w:pPr>
        <w:ind w:left="720" w:hanging="360"/>
      </w:pPr>
      <w:rPr>
        <w:rFonts w:ascii="Optima" w:eastAsia="Times New Roman" w:hAnsi="Optima"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636D54"/>
    <w:multiLevelType w:val="hybridMultilevel"/>
    <w:tmpl w:val="129065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3FCD4DD1"/>
    <w:multiLevelType w:val="hybridMultilevel"/>
    <w:tmpl w:val="34B45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B47F4D"/>
    <w:multiLevelType w:val="hybridMultilevel"/>
    <w:tmpl w:val="EB7448A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43903B44"/>
    <w:multiLevelType w:val="hybridMultilevel"/>
    <w:tmpl w:val="782EEA52"/>
    <w:lvl w:ilvl="0" w:tplc="080A000F">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3C93F9A"/>
    <w:multiLevelType w:val="hybridMultilevel"/>
    <w:tmpl w:val="876E18B6"/>
    <w:lvl w:ilvl="0" w:tplc="EB48A6C6">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4C3542B0"/>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2B64934"/>
    <w:multiLevelType w:val="hybridMultilevel"/>
    <w:tmpl w:val="F61C3CD0"/>
    <w:lvl w:ilvl="0" w:tplc="FFFFFFFF">
      <w:start w:val="1"/>
      <w:numFmt w:val="bullet"/>
      <w:lvlText w:val=""/>
      <w:lvlJc w:val="left"/>
      <w:pPr>
        <w:ind w:left="2140" w:hanging="360"/>
      </w:pPr>
      <w:rPr>
        <w:rFonts w:ascii="Symbol" w:hAnsi="Symbol" w:hint="default"/>
        <w:color w:val="auto"/>
      </w:rPr>
    </w:lvl>
    <w:lvl w:ilvl="1" w:tplc="9B36F0F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E96B12"/>
    <w:multiLevelType w:val="hybridMultilevel"/>
    <w:tmpl w:val="D840B5A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15:restartNumberingAfterBreak="0">
    <w:nsid w:val="6126411A"/>
    <w:multiLevelType w:val="hybridMultilevel"/>
    <w:tmpl w:val="8B34C3CE"/>
    <w:lvl w:ilvl="0" w:tplc="794239E6">
      <w:start w:val="5"/>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2B21BDA"/>
    <w:multiLevelType w:val="hybridMultilevel"/>
    <w:tmpl w:val="1290650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39B79D0"/>
    <w:multiLevelType w:val="hybridMultilevel"/>
    <w:tmpl w:val="0C9C01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A587E48"/>
    <w:multiLevelType w:val="hybridMultilevel"/>
    <w:tmpl w:val="90B4BD2A"/>
    <w:lvl w:ilvl="0" w:tplc="08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E743886"/>
    <w:multiLevelType w:val="hybridMultilevel"/>
    <w:tmpl w:val="5B345A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67F49F3"/>
    <w:multiLevelType w:val="hybridMultilevel"/>
    <w:tmpl w:val="7B305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E75A66"/>
    <w:multiLevelType w:val="hybridMultilevel"/>
    <w:tmpl w:val="15640AD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
  </w:num>
  <w:num w:numId="3">
    <w:abstractNumId w:val="20"/>
  </w:num>
  <w:num w:numId="4">
    <w:abstractNumId w:val="25"/>
  </w:num>
  <w:num w:numId="5">
    <w:abstractNumId w:val="6"/>
  </w:num>
  <w:num w:numId="6">
    <w:abstractNumId w:val="19"/>
  </w:num>
  <w:num w:numId="7">
    <w:abstractNumId w:val="17"/>
  </w:num>
  <w:num w:numId="8">
    <w:abstractNumId w:val="7"/>
  </w:num>
  <w:num w:numId="9">
    <w:abstractNumId w:val="5"/>
  </w:num>
  <w:num w:numId="10">
    <w:abstractNumId w:val="1"/>
  </w:num>
  <w:num w:numId="11">
    <w:abstractNumId w:val="16"/>
  </w:num>
  <w:num w:numId="12">
    <w:abstractNumId w:val="14"/>
  </w:num>
  <w:num w:numId="13">
    <w:abstractNumId w:val="23"/>
  </w:num>
  <w:num w:numId="14">
    <w:abstractNumId w:val="13"/>
  </w:num>
  <w:num w:numId="15">
    <w:abstractNumId w:val="0"/>
  </w:num>
  <w:num w:numId="16">
    <w:abstractNumId w:val="24"/>
  </w:num>
  <w:num w:numId="17">
    <w:abstractNumId w:val="3"/>
  </w:num>
  <w:num w:numId="18">
    <w:abstractNumId w:val="22"/>
  </w:num>
  <w:num w:numId="19">
    <w:abstractNumId w:val="10"/>
  </w:num>
  <w:num w:numId="20">
    <w:abstractNumId w:val="8"/>
  </w:num>
  <w:num w:numId="21">
    <w:abstractNumId w:val="4"/>
  </w:num>
  <w:num w:numId="22">
    <w:abstractNumId w:val="12"/>
  </w:num>
  <w:num w:numId="23">
    <w:abstractNumId w:val="11"/>
  </w:num>
  <w:num w:numId="24">
    <w:abstractNumId w:val="9"/>
  </w:num>
  <w:num w:numId="25">
    <w:abstractNumId w:val="27"/>
  </w:num>
  <w:num w:numId="26">
    <w:abstractNumId w:val="21"/>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06"/>
    <w:rsid w:val="000649B4"/>
    <w:rsid w:val="00172EB9"/>
    <w:rsid w:val="001D0A06"/>
    <w:rsid w:val="001D44D9"/>
    <w:rsid w:val="00232337"/>
    <w:rsid w:val="00275022"/>
    <w:rsid w:val="002A78AA"/>
    <w:rsid w:val="00342EBB"/>
    <w:rsid w:val="003530F7"/>
    <w:rsid w:val="00353935"/>
    <w:rsid w:val="00361FCB"/>
    <w:rsid w:val="00364066"/>
    <w:rsid w:val="003B5888"/>
    <w:rsid w:val="003E45A4"/>
    <w:rsid w:val="004504DE"/>
    <w:rsid w:val="00465836"/>
    <w:rsid w:val="004B7FC8"/>
    <w:rsid w:val="0051683B"/>
    <w:rsid w:val="005309DD"/>
    <w:rsid w:val="00541039"/>
    <w:rsid w:val="00562A3B"/>
    <w:rsid w:val="00583B2A"/>
    <w:rsid w:val="005A37E5"/>
    <w:rsid w:val="005D7366"/>
    <w:rsid w:val="005F592D"/>
    <w:rsid w:val="00676306"/>
    <w:rsid w:val="007533BC"/>
    <w:rsid w:val="00756D7B"/>
    <w:rsid w:val="007715A0"/>
    <w:rsid w:val="007E2474"/>
    <w:rsid w:val="00A46DB1"/>
    <w:rsid w:val="00A50BDE"/>
    <w:rsid w:val="00A805E5"/>
    <w:rsid w:val="00AF55AF"/>
    <w:rsid w:val="00B072CA"/>
    <w:rsid w:val="00B31067"/>
    <w:rsid w:val="00B649A7"/>
    <w:rsid w:val="00B9078D"/>
    <w:rsid w:val="00BF0AD1"/>
    <w:rsid w:val="00C2342D"/>
    <w:rsid w:val="00CD2C89"/>
    <w:rsid w:val="00D33F0A"/>
    <w:rsid w:val="00D81535"/>
    <w:rsid w:val="00DF7D4A"/>
    <w:rsid w:val="00E539CB"/>
    <w:rsid w:val="00E72564"/>
    <w:rsid w:val="00E77F51"/>
    <w:rsid w:val="00F654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E9F26"/>
  <w15:chartTrackingRefBased/>
  <w15:docId w15:val="{7DF7C5CC-9DB5-6E4B-B33E-58CBC65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42D"/>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42E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2342D"/>
    <w:pPr>
      <w:keepNext/>
      <w:keepLines/>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A,Titulo de Fígura,Titulo parrafo,Punto,Iz - Párrafo de lista,Sivsa Parrafo,TITULO,Imagen 01.,Párrafo de lista1,Párrafo de lista2,Párrafo de lista4,Párrafo de lista21,paul2,Cuadro 2-1,Conclusiones,List Paragraph,Fundamentacion,Ha"/>
    <w:basedOn w:val="Normal"/>
    <w:link w:val="PrrafodelistaCar"/>
    <w:uiPriority w:val="34"/>
    <w:qFormat/>
    <w:rsid w:val="00676306"/>
    <w:pPr>
      <w:ind w:left="720"/>
      <w:contextualSpacing/>
    </w:pPr>
  </w:style>
  <w:style w:type="character" w:customStyle="1" w:styleId="PrrafodelistaCar">
    <w:name w:val="Párrafo de lista Car"/>
    <w:aliases w:val="TITULO A Car,Titulo de Fígura Car,Titulo parrafo Car,Punto Car,Iz - Párrafo de lista Car,Sivsa Parrafo Car,TITULO Car,Imagen 01. Car,Párrafo de lista1 Car,Párrafo de lista2 Car,Párrafo de lista4 Car,Párrafo de lista21 Car,paul2 Car"/>
    <w:link w:val="Prrafodelista"/>
    <w:uiPriority w:val="34"/>
    <w:qFormat/>
    <w:rsid w:val="007533BC"/>
  </w:style>
  <w:style w:type="paragraph" w:customStyle="1" w:styleId="Default">
    <w:name w:val="Default"/>
    <w:rsid w:val="007533BC"/>
    <w:pPr>
      <w:autoSpaceDE w:val="0"/>
      <w:autoSpaceDN w:val="0"/>
      <w:adjustRightInd w:val="0"/>
    </w:pPr>
    <w:rPr>
      <w:rFonts w:ascii="Palatino Linotype" w:eastAsia="Times New Roman" w:hAnsi="Palatino Linotype" w:cs="Palatino Linotype"/>
      <w:color w:val="000000"/>
      <w:kern w:val="0"/>
      <w:lang w:eastAsia="es-PE"/>
      <w14:ligatures w14:val="none"/>
    </w:rPr>
  </w:style>
  <w:style w:type="character" w:styleId="Hipervnculo">
    <w:name w:val="Hyperlink"/>
    <w:basedOn w:val="Fuentedeprrafopredeter"/>
    <w:uiPriority w:val="99"/>
    <w:unhideWhenUsed/>
    <w:rsid w:val="007533BC"/>
    <w:rPr>
      <w:color w:val="0563C1" w:themeColor="hyperlink"/>
      <w:u w:val="single"/>
    </w:rPr>
  </w:style>
  <w:style w:type="character" w:styleId="Mencinsinresolver">
    <w:name w:val="Unresolved Mention"/>
    <w:basedOn w:val="Fuentedeprrafopredeter"/>
    <w:uiPriority w:val="99"/>
    <w:semiHidden/>
    <w:unhideWhenUsed/>
    <w:rsid w:val="007533BC"/>
    <w:rPr>
      <w:color w:val="605E5C"/>
      <w:shd w:val="clear" w:color="auto" w:fill="E1DFDD"/>
    </w:rPr>
  </w:style>
  <w:style w:type="paragraph" w:styleId="NormalWeb">
    <w:name w:val="Normal (Web)"/>
    <w:basedOn w:val="Normal"/>
    <w:uiPriority w:val="99"/>
    <w:unhideWhenUsed/>
    <w:rsid w:val="002A78AA"/>
    <w:pPr>
      <w:spacing w:before="100" w:beforeAutospacing="1" w:after="100" w:afterAutospacing="1"/>
    </w:pPr>
    <w:rPr>
      <w:lang w:eastAsia="es-PE"/>
    </w:rPr>
  </w:style>
  <w:style w:type="paragraph" w:styleId="Encabezado">
    <w:name w:val="header"/>
    <w:basedOn w:val="Normal"/>
    <w:link w:val="EncabezadoCar"/>
    <w:uiPriority w:val="99"/>
    <w:unhideWhenUsed/>
    <w:rsid w:val="00E539CB"/>
    <w:pPr>
      <w:tabs>
        <w:tab w:val="center" w:pos="4252"/>
        <w:tab w:val="right" w:pos="8504"/>
      </w:tabs>
    </w:pPr>
  </w:style>
  <w:style w:type="character" w:customStyle="1" w:styleId="EncabezadoCar">
    <w:name w:val="Encabezado Car"/>
    <w:basedOn w:val="Fuentedeprrafopredeter"/>
    <w:link w:val="Encabezado"/>
    <w:uiPriority w:val="99"/>
    <w:rsid w:val="00E539CB"/>
  </w:style>
  <w:style w:type="paragraph" w:styleId="Piedepgina">
    <w:name w:val="footer"/>
    <w:basedOn w:val="Normal"/>
    <w:link w:val="PiedepginaCar"/>
    <w:uiPriority w:val="99"/>
    <w:unhideWhenUsed/>
    <w:rsid w:val="00E539CB"/>
    <w:pPr>
      <w:tabs>
        <w:tab w:val="center" w:pos="4252"/>
        <w:tab w:val="right" w:pos="8504"/>
      </w:tabs>
    </w:pPr>
  </w:style>
  <w:style w:type="character" w:customStyle="1" w:styleId="PiedepginaCar">
    <w:name w:val="Pie de página Car"/>
    <w:basedOn w:val="Fuentedeprrafopredeter"/>
    <w:link w:val="Piedepgina"/>
    <w:uiPriority w:val="99"/>
    <w:rsid w:val="00E539CB"/>
  </w:style>
  <w:style w:type="character" w:customStyle="1" w:styleId="Ttulo2Car">
    <w:name w:val="Título 2 Car"/>
    <w:basedOn w:val="Fuentedeprrafopredeter"/>
    <w:link w:val="Ttulo2"/>
    <w:uiPriority w:val="9"/>
    <w:rsid w:val="00C2342D"/>
    <w:rPr>
      <w:rFonts w:asciiTheme="majorHAnsi" w:eastAsiaTheme="majorEastAsia" w:hAnsiTheme="majorHAnsi" w:cstheme="majorBidi"/>
      <w:color w:val="2F5496" w:themeColor="accent1" w:themeShade="BF"/>
      <w:kern w:val="0"/>
      <w:sz w:val="26"/>
      <w:szCs w:val="26"/>
      <w:lang w:val="es-ES" w:eastAsia="es-MX"/>
      <w14:ligatures w14:val="none"/>
    </w:rPr>
  </w:style>
  <w:style w:type="paragraph" w:styleId="Textoindependiente">
    <w:name w:val="Body Text"/>
    <w:basedOn w:val="Normal"/>
    <w:link w:val="TextoindependienteCar"/>
    <w:uiPriority w:val="1"/>
    <w:qFormat/>
    <w:rsid w:val="00A46DB1"/>
    <w:pPr>
      <w:widowControl w:val="0"/>
      <w:autoSpaceDE w:val="0"/>
      <w:autoSpaceDN w:val="0"/>
    </w:pPr>
    <w:rPr>
      <w:rFonts w:ascii="Arial MT" w:eastAsia="Arial MT" w:hAnsi="Arial MT" w:cs="Arial MT"/>
      <w:sz w:val="18"/>
      <w:szCs w:val="18"/>
      <w:lang w:val="es-ES" w:eastAsia="en-US"/>
    </w:rPr>
  </w:style>
  <w:style w:type="character" w:customStyle="1" w:styleId="TextoindependienteCar">
    <w:name w:val="Texto independiente Car"/>
    <w:basedOn w:val="Fuentedeprrafopredeter"/>
    <w:link w:val="Textoindependiente"/>
    <w:uiPriority w:val="1"/>
    <w:rsid w:val="00A46DB1"/>
    <w:rPr>
      <w:rFonts w:ascii="Arial MT" w:eastAsia="Arial MT" w:hAnsi="Arial MT" w:cs="Arial MT"/>
      <w:kern w:val="0"/>
      <w:sz w:val="18"/>
      <w:szCs w:val="18"/>
      <w:lang w:val="es-ES"/>
      <w14:ligatures w14:val="none"/>
    </w:rPr>
  </w:style>
  <w:style w:type="character" w:styleId="Hipervnculovisitado">
    <w:name w:val="FollowedHyperlink"/>
    <w:basedOn w:val="Fuentedeprrafopredeter"/>
    <w:uiPriority w:val="99"/>
    <w:semiHidden/>
    <w:unhideWhenUsed/>
    <w:rsid w:val="00CD2C89"/>
    <w:rPr>
      <w:color w:val="954F72" w:themeColor="followedHyperlink"/>
      <w:u w:val="single"/>
    </w:rPr>
  </w:style>
  <w:style w:type="character" w:customStyle="1" w:styleId="Ttulo1Car">
    <w:name w:val="Título 1 Car"/>
    <w:basedOn w:val="Fuentedeprrafopredeter"/>
    <w:link w:val="Ttulo1"/>
    <w:uiPriority w:val="9"/>
    <w:rsid w:val="00342EBB"/>
    <w:rPr>
      <w:rFonts w:asciiTheme="majorHAnsi" w:eastAsiaTheme="majorEastAsia" w:hAnsiTheme="majorHAnsi" w:cstheme="majorBidi"/>
      <w:color w:val="2F5496" w:themeColor="accent1" w:themeShade="BF"/>
      <w:kern w:val="0"/>
      <w:sz w:val="32"/>
      <w:szCs w:val="32"/>
      <w:lang w:eastAsia="es-MX"/>
      <w14:ligatures w14:val="none"/>
    </w:rPr>
  </w:style>
  <w:style w:type="paragraph" w:styleId="Sangra2detindependiente">
    <w:name w:val="Body Text Indent 2"/>
    <w:basedOn w:val="Normal"/>
    <w:link w:val="Sangra2detindependienteCar"/>
    <w:rsid w:val="00342EBB"/>
    <w:pPr>
      <w:spacing w:after="120" w:line="480" w:lineRule="auto"/>
      <w:ind w:left="283"/>
    </w:pPr>
    <w:rPr>
      <w:sz w:val="20"/>
      <w:szCs w:val="20"/>
      <w:lang w:eastAsia="es-ES"/>
    </w:rPr>
  </w:style>
  <w:style w:type="character" w:customStyle="1" w:styleId="Sangra2detindependienteCar">
    <w:name w:val="Sangría 2 de t. independiente Car"/>
    <w:basedOn w:val="Fuentedeprrafopredeter"/>
    <w:link w:val="Sangra2detindependiente"/>
    <w:rsid w:val="00342EBB"/>
    <w:rPr>
      <w:rFonts w:ascii="Times New Roman" w:eastAsia="Times New Roman" w:hAnsi="Times New Roman" w:cs="Times New Roman"/>
      <w:kern w:val="0"/>
      <w:sz w:val="20"/>
      <w:szCs w:val="20"/>
      <w:lang w:eastAsia="es-ES"/>
      <w14:ligatures w14:val="none"/>
    </w:rPr>
  </w:style>
  <w:style w:type="paragraph" w:styleId="Textonotapie">
    <w:name w:val="footnote text"/>
    <w:basedOn w:val="Normal"/>
    <w:link w:val="TextonotapieCar"/>
    <w:uiPriority w:val="99"/>
    <w:qFormat/>
    <w:rsid w:val="00342EBB"/>
    <w:rPr>
      <w:sz w:val="20"/>
      <w:szCs w:val="20"/>
      <w:lang w:eastAsia="es-ES"/>
    </w:rPr>
  </w:style>
  <w:style w:type="character" w:customStyle="1" w:styleId="TextonotapieCar">
    <w:name w:val="Texto nota pie Car"/>
    <w:basedOn w:val="Fuentedeprrafopredeter"/>
    <w:link w:val="Textonotapie"/>
    <w:uiPriority w:val="99"/>
    <w:rsid w:val="00342EBB"/>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rsid w:val="00342EBB"/>
    <w:rPr>
      <w:vertAlign w:val="superscript"/>
    </w:rPr>
  </w:style>
  <w:style w:type="paragraph" w:customStyle="1" w:styleId="elementor-icon-list-item">
    <w:name w:val="elementor-icon-list-item"/>
    <w:basedOn w:val="Normal"/>
    <w:rsid w:val="00342EBB"/>
    <w:pPr>
      <w:spacing w:before="100" w:beforeAutospacing="1" w:after="100" w:afterAutospacing="1"/>
    </w:pPr>
  </w:style>
  <w:style w:type="character" w:customStyle="1" w:styleId="elementor-icon-list-text">
    <w:name w:val="elementor-icon-list-text"/>
    <w:basedOn w:val="Fuentedeprrafopredeter"/>
    <w:rsid w:val="0034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716706">
      <w:bodyDiv w:val="1"/>
      <w:marLeft w:val="0"/>
      <w:marRight w:val="0"/>
      <w:marTop w:val="0"/>
      <w:marBottom w:val="0"/>
      <w:divBdr>
        <w:top w:val="none" w:sz="0" w:space="0" w:color="auto"/>
        <w:left w:val="none" w:sz="0" w:space="0" w:color="auto"/>
        <w:bottom w:val="none" w:sz="0" w:space="0" w:color="auto"/>
        <w:right w:val="none" w:sz="0" w:space="0" w:color="auto"/>
      </w:divBdr>
      <w:divsChild>
        <w:div w:id="248849411">
          <w:marLeft w:val="0"/>
          <w:marRight w:val="0"/>
          <w:marTop w:val="0"/>
          <w:marBottom w:val="0"/>
          <w:divBdr>
            <w:top w:val="none" w:sz="0" w:space="0" w:color="auto"/>
            <w:left w:val="none" w:sz="0" w:space="0" w:color="auto"/>
            <w:bottom w:val="none" w:sz="0" w:space="0" w:color="auto"/>
            <w:right w:val="none" w:sz="0" w:space="0" w:color="auto"/>
          </w:divBdr>
          <w:divsChild>
            <w:div w:id="1244024307">
              <w:marLeft w:val="0"/>
              <w:marRight w:val="0"/>
              <w:marTop w:val="0"/>
              <w:marBottom w:val="0"/>
              <w:divBdr>
                <w:top w:val="none" w:sz="0" w:space="0" w:color="auto"/>
                <w:left w:val="none" w:sz="0" w:space="0" w:color="auto"/>
                <w:bottom w:val="none" w:sz="0" w:space="0" w:color="auto"/>
                <w:right w:val="none" w:sz="0" w:space="0" w:color="auto"/>
              </w:divBdr>
              <w:divsChild>
                <w:div w:id="13502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585">
      <w:bodyDiv w:val="1"/>
      <w:marLeft w:val="0"/>
      <w:marRight w:val="0"/>
      <w:marTop w:val="0"/>
      <w:marBottom w:val="0"/>
      <w:divBdr>
        <w:top w:val="none" w:sz="0" w:space="0" w:color="auto"/>
        <w:left w:val="none" w:sz="0" w:space="0" w:color="auto"/>
        <w:bottom w:val="none" w:sz="0" w:space="0" w:color="auto"/>
        <w:right w:val="none" w:sz="0" w:space="0" w:color="auto"/>
      </w:divBdr>
      <w:divsChild>
        <w:div w:id="1280604327">
          <w:marLeft w:val="0"/>
          <w:marRight w:val="0"/>
          <w:marTop w:val="0"/>
          <w:marBottom w:val="0"/>
          <w:divBdr>
            <w:top w:val="none" w:sz="0" w:space="0" w:color="auto"/>
            <w:left w:val="none" w:sz="0" w:space="0" w:color="auto"/>
            <w:bottom w:val="none" w:sz="0" w:space="0" w:color="auto"/>
            <w:right w:val="none" w:sz="0" w:space="0" w:color="auto"/>
          </w:divBdr>
          <w:divsChild>
            <w:div w:id="1931042124">
              <w:marLeft w:val="0"/>
              <w:marRight w:val="0"/>
              <w:marTop w:val="0"/>
              <w:marBottom w:val="0"/>
              <w:divBdr>
                <w:top w:val="none" w:sz="0" w:space="0" w:color="auto"/>
                <w:left w:val="none" w:sz="0" w:space="0" w:color="auto"/>
                <w:bottom w:val="none" w:sz="0" w:space="0" w:color="auto"/>
                <w:right w:val="none" w:sz="0" w:space="0" w:color="auto"/>
              </w:divBdr>
              <w:divsChild>
                <w:div w:id="3283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706">
      <w:bodyDiv w:val="1"/>
      <w:marLeft w:val="0"/>
      <w:marRight w:val="0"/>
      <w:marTop w:val="0"/>
      <w:marBottom w:val="0"/>
      <w:divBdr>
        <w:top w:val="none" w:sz="0" w:space="0" w:color="auto"/>
        <w:left w:val="none" w:sz="0" w:space="0" w:color="auto"/>
        <w:bottom w:val="none" w:sz="0" w:space="0" w:color="auto"/>
        <w:right w:val="none" w:sz="0" w:space="0" w:color="auto"/>
      </w:divBdr>
      <w:divsChild>
        <w:div w:id="1081872945">
          <w:marLeft w:val="0"/>
          <w:marRight w:val="0"/>
          <w:marTop w:val="0"/>
          <w:marBottom w:val="0"/>
          <w:divBdr>
            <w:top w:val="none" w:sz="0" w:space="0" w:color="auto"/>
            <w:left w:val="none" w:sz="0" w:space="0" w:color="auto"/>
            <w:bottom w:val="none" w:sz="0" w:space="0" w:color="auto"/>
            <w:right w:val="none" w:sz="0" w:space="0" w:color="auto"/>
          </w:divBdr>
          <w:divsChild>
            <w:div w:id="25109321">
              <w:marLeft w:val="0"/>
              <w:marRight w:val="0"/>
              <w:marTop w:val="0"/>
              <w:marBottom w:val="0"/>
              <w:divBdr>
                <w:top w:val="none" w:sz="0" w:space="0" w:color="auto"/>
                <w:left w:val="none" w:sz="0" w:space="0" w:color="auto"/>
                <w:bottom w:val="none" w:sz="0" w:space="0" w:color="auto"/>
                <w:right w:val="none" w:sz="0" w:space="0" w:color="auto"/>
              </w:divBdr>
              <w:divsChild>
                <w:div w:id="17390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stelar.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earlatinoamericano.pe/calculador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1649</Words>
  <Characters>9075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1CEAR Latinoamericano</dc:creator>
  <cp:keywords/>
  <dc:description/>
  <cp:lastModifiedBy>comercial  cearlatinoamericano</cp:lastModifiedBy>
  <cp:revision>14</cp:revision>
  <cp:lastPrinted>2023-12-07T19:49:00Z</cp:lastPrinted>
  <dcterms:created xsi:type="dcterms:W3CDTF">2025-05-09T15:39:00Z</dcterms:created>
  <dcterms:modified xsi:type="dcterms:W3CDTF">2026-05-20T20:48:00Z</dcterms:modified>
</cp:coreProperties>
</file>